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A80" w:rsidRDefault="00F13A80" w:rsidP="00F13A80">
      <w:pPr>
        <w:pStyle w:val="Title"/>
        <w:spacing w:line="360" w:lineRule="auto"/>
        <w:contextualSpacing w:val="0"/>
        <w:rPr>
          <w:rFonts w:cstheme="majorHAnsi"/>
        </w:rPr>
      </w:pPr>
    </w:p>
    <w:p w:rsidR="00F13A80" w:rsidRDefault="00F13A80" w:rsidP="00F13A80">
      <w:pPr>
        <w:pStyle w:val="Title"/>
        <w:spacing w:line="360" w:lineRule="auto"/>
        <w:contextualSpacing w:val="0"/>
        <w:rPr>
          <w:rFonts w:cstheme="majorHAnsi"/>
        </w:rPr>
      </w:pPr>
    </w:p>
    <w:p w:rsidR="00B823AA" w:rsidRPr="001C132D" w:rsidRDefault="001B13D2" w:rsidP="00F13A80">
      <w:pPr>
        <w:pStyle w:val="Title"/>
        <w:spacing w:line="360" w:lineRule="auto"/>
        <w:contextualSpacing w:val="0"/>
        <w:rPr>
          <w:rFonts w:cstheme="majorHAnsi"/>
        </w:rPr>
      </w:pPr>
      <w:proofErr w:type="spellStart"/>
      <w:r w:rsidRPr="001C132D">
        <w:rPr>
          <w:rFonts w:cstheme="majorHAnsi"/>
        </w:rPr>
        <w:t>Megabloks</w:t>
      </w:r>
      <w:proofErr w:type="spellEnd"/>
      <w:r w:rsidRPr="001C132D">
        <w:rPr>
          <w:rFonts w:cstheme="majorHAnsi"/>
        </w:rPr>
        <w:t xml:space="preserve"> Segmentation and Positioning</w:t>
      </w:r>
      <w:bookmarkStart w:id="0" w:name="_GoBack"/>
      <w:bookmarkEnd w:id="0"/>
    </w:p>
    <w:p w:rsidR="00F13A80" w:rsidRDefault="00F13A80" w:rsidP="001C132D">
      <w:pPr>
        <w:pStyle w:val="Title2"/>
        <w:spacing w:line="360" w:lineRule="auto"/>
        <w:rPr>
          <w:rFonts w:asciiTheme="majorHAnsi" w:hAnsiTheme="majorHAnsi" w:cstheme="majorHAnsi"/>
        </w:rPr>
      </w:pPr>
    </w:p>
    <w:p w:rsidR="00BB2094" w:rsidRPr="001C132D" w:rsidRDefault="00BB2094" w:rsidP="001C132D">
      <w:pPr>
        <w:pStyle w:val="Title2"/>
        <w:spacing w:line="360" w:lineRule="auto"/>
        <w:rPr>
          <w:rFonts w:asciiTheme="majorHAnsi" w:hAnsiTheme="majorHAnsi" w:cstheme="majorHAnsi"/>
        </w:rPr>
      </w:pPr>
      <w:r w:rsidRPr="001C132D">
        <w:rPr>
          <w:rFonts w:asciiTheme="majorHAnsi" w:hAnsiTheme="majorHAnsi" w:cstheme="majorHAnsi"/>
        </w:rPr>
        <w:t>Student’s Name:</w:t>
      </w:r>
    </w:p>
    <w:p w:rsidR="00BB2094" w:rsidRPr="001C132D" w:rsidRDefault="00BB2094" w:rsidP="00F13A80">
      <w:pPr>
        <w:pStyle w:val="Title2"/>
        <w:spacing w:line="360" w:lineRule="auto"/>
        <w:jc w:val="left"/>
        <w:rPr>
          <w:rFonts w:asciiTheme="majorHAnsi" w:hAnsiTheme="majorHAnsi" w:cstheme="majorHAnsi"/>
        </w:rPr>
      </w:pPr>
    </w:p>
    <w:p w:rsidR="00157800" w:rsidRPr="001C132D" w:rsidRDefault="00157800" w:rsidP="001C132D">
      <w:pPr>
        <w:pStyle w:val="Title2"/>
        <w:spacing w:line="360" w:lineRule="auto"/>
        <w:rPr>
          <w:rFonts w:asciiTheme="majorHAnsi" w:hAnsiTheme="majorHAnsi" w:cstheme="majorHAnsi"/>
        </w:rPr>
      </w:pPr>
      <w:r w:rsidRPr="001C132D">
        <w:rPr>
          <w:rFonts w:asciiTheme="majorHAnsi" w:hAnsiTheme="majorHAnsi" w:cstheme="majorHAnsi"/>
        </w:rPr>
        <w:t xml:space="preserve">Instructor’s Name: </w:t>
      </w:r>
    </w:p>
    <w:p w:rsidR="00BB2094" w:rsidRPr="001C132D" w:rsidRDefault="00BB2094" w:rsidP="00F13A80">
      <w:pPr>
        <w:pStyle w:val="Title2"/>
        <w:spacing w:line="360" w:lineRule="auto"/>
        <w:jc w:val="left"/>
        <w:rPr>
          <w:rFonts w:asciiTheme="majorHAnsi" w:hAnsiTheme="majorHAnsi" w:cstheme="majorHAnsi"/>
        </w:rPr>
      </w:pPr>
    </w:p>
    <w:p w:rsidR="00BB2094" w:rsidRPr="001C132D" w:rsidRDefault="00BB2094" w:rsidP="001C132D">
      <w:pPr>
        <w:pStyle w:val="Title2"/>
        <w:spacing w:line="360" w:lineRule="auto"/>
        <w:rPr>
          <w:rFonts w:asciiTheme="majorHAnsi" w:hAnsiTheme="majorHAnsi" w:cstheme="majorHAnsi"/>
        </w:rPr>
      </w:pPr>
      <w:r w:rsidRPr="001C132D">
        <w:rPr>
          <w:rFonts w:asciiTheme="majorHAnsi" w:hAnsiTheme="majorHAnsi" w:cstheme="majorHAnsi"/>
        </w:rPr>
        <w:t xml:space="preserve">Course Title: </w:t>
      </w:r>
    </w:p>
    <w:p w:rsidR="00BB2094" w:rsidRPr="001C132D" w:rsidRDefault="00BB2094" w:rsidP="00F13A80">
      <w:pPr>
        <w:pStyle w:val="Title2"/>
        <w:spacing w:line="360" w:lineRule="auto"/>
        <w:jc w:val="left"/>
        <w:rPr>
          <w:rFonts w:asciiTheme="majorHAnsi" w:hAnsiTheme="majorHAnsi" w:cstheme="majorHAnsi"/>
        </w:rPr>
      </w:pPr>
    </w:p>
    <w:p w:rsidR="00166D9A" w:rsidRPr="00F13A80" w:rsidRDefault="005F7C0B" w:rsidP="00166D9A">
      <w:pPr>
        <w:spacing w:line="360" w:lineRule="auto"/>
        <w:ind w:firstLine="0"/>
        <w:jc w:val="center"/>
        <w:rPr>
          <w:rFonts w:asciiTheme="majorHAnsi" w:eastAsiaTheme="majorEastAsia" w:hAnsiTheme="majorHAnsi" w:cstheme="majorHAnsi"/>
          <w:b/>
        </w:rPr>
      </w:pPr>
      <w:r w:rsidRPr="001C132D">
        <w:rPr>
          <w:rFonts w:asciiTheme="majorHAnsi" w:eastAsiaTheme="majorEastAsia" w:hAnsiTheme="majorHAnsi" w:cstheme="majorHAnsi"/>
        </w:rPr>
        <w:br w:type="column"/>
      </w:r>
      <w:proofErr w:type="spellStart"/>
      <w:r w:rsidR="00166D9A" w:rsidRPr="00F13A80">
        <w:rPr>
          <w:rFonts w:asciiTheme="majorHAnsi" w:eastAsiaTheme="majorEastAsia" w:hAnsiTheme="majorHAnsi" w:cstheme="majorHAnsi"/>
          <w:b/>
        </w:rPr>
        <w:lastRenderedPageBreak/>
        <w:t>Megabloks</w:t>
      </w:r>
      <w:proofErr w:type="spellEnd"/>
      <w:r w:rsidR="00166D9A" w:rsidRPr="00F13A80">
        <w:rPr>
          <w:rFonts w:asciiTheme="majorHAnsi" w:eastAsiaTheme="majorEastAsia" w:hAnsiTheme="majorHAnsi" w:cstheme="majorHAnsi"/>
          <w:b/>
        </w:rPr>
        <w:t xml:space="preserve"> Segmentation and Positioning</w:t>
      </w:r>
    </w:p>
    <w:p w:rsidR="00166D9A" w:rsidRDefault="00166D9A" w:rsidP="00166D9A">
      <w:pPr>
        <w:spacing w:line="360" w:lineRule="auto"/>
        <w:rPr>
          <w:rFonts w:asciiTheme="majorHAnsi" w:eastAsiaTheme="majorEastAsia" w:hAnsiTheme="majorHAnsi" w:cstheme="majorHAnsi"/>
        </w:rPr>
      </w:pPr>
      <w:r w:rsidRPr="00166D9A">
        <w:rPr>
          <w:rFonts w:asciiTheme="majorHAnsi" w:eastAsiaTheme="majorEastAsia" w:hAnsiTheme="majorHAnsi" w:cstheme="majorHAnsi"/>
        </w:rPr>
        <w:t xml:space="preserve">Positioning, targeting, and segmentation are all core to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Company’s marketing strategy. It is essential to identify the possible market segments for the company in Japan, as it enters into distribution and retail of its products. Since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organization culture, structure and systems may undermine the ability to focus on Japanese lines; it is foremost pertinent to note how the market is segmented, and how to tweak the organization’s strategies to engage in innovative new-product development. According to the company, most of its loved products are children toys. Therefore, the company sells children toys as the primary product. However, the Japanese toy market has expanded over the years, seeing to it that there are toys for adults. For instance, the aged population has been a fan of the newest line of computerized, robotic dolls, which are responsive to touch and voice. Thus, the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may want to expand its brands across the market segments in the Japanese toy market, where various renowned toy manufacturers dominate. </w:t>
      </w:r>
    </w:p>
    <w:p w:rsidR="00166D9A" w:rsidRPr="00166D9A" w:rsidRDefault="00166D9A" w:rsidP="00166D9A">
      <w:pPr>
        <w:spacing w:line="360" w:lineRule="auto"/>
        <w:rPr>
          <w:rFonts w:asciiTheme="majorHAnsi" w:eastAsiaTheme="majorEastAsia" w:hAnsiTheme="majorHAnsi" w:cstheme="majorHAnsi"/>
        </w:rPr>
      </w:pPr>
      <w:r w:rsidRPr="00166D9A">
        <w:rPr>
          <w:rFonts w:asciiTheme="majorHAnsi" w:eastAsiaTheme="majorEastAsia" w:hAnsiTheme="majorHAnsi" w:cstheme="majorHAnsi"/>
        </w:rPr>
        <w:t xml:space="preserve">Therefore, we have markets for children’s’ toys, teenagers’ toys, and toys for the aged. Categorically, we have electronic toys, hobbies and models, boys’ and girls’ characters and toys, stuffed animals, games, seasonal and sundry toy markets. With the potential market segments available in the Japanese toy market in mind, it is essential to consider some factors on how to segment and position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brands that are not yet popular in the Japanese market; while at the same time looking at the external environment. Japan is a nationalistic country; it is proud of a Japanese touch imprinted on almost every product. The following is a detailed discussion on the best market segmentation and positioning approach that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needs to embrace. Marketing segmentation in the Japanese market will enable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to divide its consumer groups into the various mentioned categories. </w:t>
      </w:r>
    </w:p>
    <w:p w:rsidR="00166D9A" w:rsidRPr="00166D9A" w:rsidRDefault="00166D9A" w:rsidP="00166D9A">
      <w:pPr>
        <w:spacing w:line="360" w:lineRule="auto"/>
        <w:rPr>
          <w:rFonts w:asciiTheme="majorHAnsi" w:eastAsiaTheme="majorEastAsia" w:hAnsiTheme="majorHAnsi" w:cstheme="majorHAnsi"/>
        </w:rPr>
      </w:pPr>
      <w:r w:rsidRPr="00166D9A">
        <w:rPr>
          <w:rFonts w:asciiTheme="majorHAnsi" w:eastAsiaTheme="majorEastAsia" w:hAnsiTheme="majorHAnsi" w:cstheme="majorHAnsi"/>
        </w:rPr>
        <w:t xml:space="preserve">Every customer in each category has a shared trait with the other. Japanese consumers will most likely need their products to be labeled in the Japanese language, considering their lifestyle and culture. The consumers will also want products that are complete and genuine. Perhaps,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may consider targeting the children’s’ toys first since it is the core and most renowned product identified with the brand. The company can then move on to other segments with time. Referring to the case study provided, Michael should consider applying the distribution alternative one (D1), using small distributors because it would be easy to catch their attention and interest. If Michael was to consider making direct sales at the entry level, it is </w:t>
      </w:r>
      <w:r w:rsidRPr="00166D9A">
        <w:rPr>
          <w:rFonts w:asciiTheme="majorHAnsi" w:eastAsiaTheme="majorEastAsia" w:hAnsiTheme="majorHAnsi" w:cstheme="majorHAnsi"/>
        </w:rPr>
        <w:lastRenderedPageBreak/>
        <w:t xml:space="preserve">evident that a lot of difficulties with capturing the attention of the consumers would be imminent in the short run. Apparently, long run considerations would be appealing since the company will be participating in the competition directly as opposed to partnering with its competitors (D3), which would be costly to the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w:t>
      </w:r>
    </w:p>
    <w:p w:rsidR="00166D9A" w:rsidRPr="00166D9A" w:rsidRDefault="00166D9A" w:rsidP="00166D9A">
      <w:pPr>
        <w:spacing w:line="360" w:lineRule="auto"/>
        <w:rPr>
          <w:rFonts w:asciiTheme="majorHAnsi" w:eastAsiaTheme="majorEastAsia" w:hAnsiTheme="majorHAnsi" w:cstheme="majorHAnsi"/>
        </w:rPr>
      </w:pPr>
      <w:r w:rsidRPr="00166D9A">
        <w:rPr>
          <w:rFonts w:asciiTheme="majorHAnsi" w:eastAsiaTheme="majorEastAsia" w:hAnsiTheme="majorHAnsi" w:cstheme="majorHAnsi"/>
        </w:rPr>
        <w:t xml:space="preserve">Though such small distributors may not have access to many channels, it is possible to grow in time. </w:t>
      </w:r>
      <w:proofErr w:type="spellStart"/>
      <w:r w:rsidRPr="00166D9A">
        <w:rPr>
          <w:rFonts w:asciiTheme="majorHAnsi" w:eastAsiaTheme="majorEastAsia" w:hAnsiTheme="majorHAnsi" w:cstheme="majorHAnsi"/>
        </w:rPr>
        <w:t>Bendayan</w:t>
      </w:r>
      <w:proofErr w:type="spellEnd"/>
      <w:r w:rsidRPr="00166D9A">
        <w:rPr>
          <w:rFonts w:asciiTheme="majorHAnsi" w:eastAsiaTheme="majorEastAsia" w:hAnsiTheme="majorHAnsi" w:cstheme="majorHAnsi"/>
        </w:rPr>
        <w:t xml:space="preserve"> would consider embracing product line two (P2) since customization of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packaging would help </w:t>
      </w:r>
      <w:r w:rsidR="00F13A80" w:rsidRPr="00166D9A">
        <w:rPr>
          <w:rFonts w:asciiTheme="majorHAnsi" w:eastAsiaTheme="majorEastAsia" w:hAnsiTheme="majorHAnsi" w:cstheme="majorHAnsi"/>
        </w:rPr>
        <w:t>retains</w:t>
      </w:r>
      <w:r w:rsidRPr="00166D9A">
        <w:rPr>
          <w:rFonts w:asciiTheme="majorHAnsi" w:eastAsiaTheme="majorEastAsia" w:hAnsiTheme="majorHAnsi" w:cstheme="majorHAnsi"/>
        </w:rPr>
        <w:t xml:space="preserve"> the current product lines as well as attract more consumers, hence reasonable profit margins. However, instead of P3, in which developing an entirely new product line would be costly and challenging to achieve minimum order quantities and sales in the short run. Therefore,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best market entry strategy would be to come up with new product line modifications such as repackaging and/rebranding, while using existing small distribution lines, since the market is already full of other leading Japanese-based toy construction companies.</w:t>
      </w:r>
    </w:p>
    <w:p w:rsidR="00166D9A" w:rsidRPr="00166D9A" w:rsidRDefault="00166D9A" w:rsidP="00166D9A">
      <w:pPr>
        <w:spacing w:line="360" w:lineRule="auto"/>
        <w:rPr>
          <w:rFonts w:asciiTheme="majorHAnsi" w:eastAsiaTheme="majorEastAsia" w:hAnsiTheme="majorHAnsi" w:cstheme="majorHAnsi"/>
        </w:rPr>
      </w:pPr>
      <w:r w:rsidRPr="00166D9A">
        <w:rPr>
          <w:rFonts w:asciiTheme="majorHAnsi" w:eastAsiaTheme="majorEastAsia" w:hAnsiTheme="majorHAnsi" w:cstheme="majorHAnsi"/>
        </w:rPr>
        <w:t xml:space="preserve">Gradual improvement in the product and applying a customer-friendly marketing mix would see to it that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conquers and leads in the Japanese toy market. Bearing to the fact that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is one of the most famous toy construction companies globally, it needs to create a broad and vast distribution network in the new market which significantly reduces the amount of capital required to partner with larger independent distributors, the reason why distributing through small companies is recommended.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should market its products to ensure that its customers are aware of the company brand name and strong brand loyalty. Pricing strategies should be fashioned in a consumer-friendly way since Japan is not as productive as other markets such as Europe and the USA, where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sells its products.</w:t>
      </w:r>
    </w:p>
    <w:p w:rsidR="00166D9A" w:rsidRPr="00166D9A" w:rsidRDefault="00166D9A" w:rsidP="00166D9A">
      <w:pPr>
        <w:spacing w:line="360" w:lineRule="auto"/>
        <w:rPr>
          <w:rFonts w:asciiTheme="majorHAnsi" w:eastAsiaTheme="majorEastAsia" w:hAnsiTheme="majorHAnsi" w:cstheme="majorHAnsi"/>
        </w:rPr>
      </w:pPr>
      <w:r w:rsidRPr="00166D9A">
        <w:rPr>
          <w:rFonts w:asciiTheme="majorHAnsi" w:eastAsiaTheme="majorEastAsia" w:hAnsiTheme="majorHAnsi" w:cstheme="majorHAnsi"/>
        </w:rPr>
        <w:t xml:space="preserve">The primary market segment for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obviously is the children, since the company is popular with children toys. The positioning of the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distribution and retail centers should be in the major towns where parents go shopping in the supermarkets, hypermarkets and recreational centers. Positioning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stores in such retail centers will ease marketing of the brand among consumers who have high purchasing power and who are aware of the high quality and premium nature of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brands. Various competencies that would need developing include ensuring that the franchise location is within the urban cities; whereby most people are likely to converge during recreational events, where hospitals are and positioning in </w:t>
      </w:r>
      <w:r w:rsidRPr="00166D9A">
        <w:rPr>
          <w:rFonts w:asciiTheme="majorHAnsi" w:eastAsiaTheme="majorEastAsia" w:hAnsiTheme="majorHAnsi" w:cstheme="majorHAnsi"/>
        </w:rPr>
        <w:lastRenderedPageBreak/>
        <w:t>strategic places such as movie theaters, amusement parks, busy streets, and high-end luxury resorts.</w:t>
      </w:r>
    </w:p>
    <w:p w:rsidR="00166D9A" w:rsidRPr="00166D9A" w:rsidRDefault="00166D9A" w:rsidP="00166D9A">
      <w:pPr>
        <w:spacing w:line="360" w:lineRule="auto"/>
        <w:rPr>
          <w:rFonts w:asciiTheme="majorHAnsi" w:eastAsiaTheme="majorEastAsia" w:hAnsiTheme="majorHAnsi" w:cstheme="majorHAnsi"/>
        </w:rPr>
      </w:pPr>
      <w:r w:rsidRPr="00166D9A">
        <w:rPr>
          <w:rFonts w:asciiTheme="majorHAnsi" w:eastAsiaTheme="majorEastAsia" w:hAnsiTheme="majorHAnsi" w:cstheme="majorHAnsi"/>
        </w:rPr>
        <w:t xml:space="preserve">Focusing on the proper marketing mix for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will be the chief driver of its success in the toy business in Japan. Foremost, having in mind that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is popular with children, the brands and packaging should be appealing to the young population in the market. A customer-centric focus is important because it helps the company sell the right product and brand name to the right consumer group within the specific market segment. Moreover,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will have to ensure that they have a proper pricing strategy that will further help the company understand the market structure correctly. As regards place, the company will make sure that right product is delivered at the right place and at the right time. Children will continue to grow as time goes. Therefore, the company must have plans in mind. Advertising and marketing initiatives are also crucial for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to efficiently promote its brand. The promotion can spread out costs, which in turn reduces production costs.   </w:t>
      </w:r>
    </w:p>
    <w:p w:rsidR="00E81978" w:rsidRPr="001C132D" w:rsidRDefault="00166D9A" w:rsidP="00166D9A">
      <w:pPr>
        <w:spacing w:line="360" w:lineRule="auto"/>
        <w:rPr>
          <w:rFonts w:asciiTheme="majorHAnsi" w:hAnsiTheme="majorHAnsi" w:cstheme="majorHAnsi"/>
        </w:rPr>
      </w:pPr>
      <w:r w:rsidRPr="00166D9A">
        <w:rPr>
          <w:rFonts w:asciiTheme="majorHAnsi" w:eastAsiaTheme="majorEastAsia" w:hAnsiTheme="majorHAnsi" w:cstheme="majorHAnsi"/>
        </w:rPr>
        <w:t xml:space="preserve">Such competencies enable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to achieve brand recognition and substantial sales, considering the high purchasing power of the consumers in such places. </w:t>
      </w:r>
      <w:proofErr w:type="spellStart"/>
      <w:r w:rsidRPr="00166D9A">
        <w:rPr>
          <w:rFonts w:asciiTheme="majorHAnsi" w:eastAsiaTheme="majorEastAsia" w:hAnsiTheme="majorHAnsi" w:cstheme="majorHAnsi"/>
        </w:rPr>
        <w:t>Megabloks</w:t>
      </w:r>
      <w:proofErr w:type="spellEnd"/>
      <w:r w:rsidRPr="00166D9A">
        <w:rPr>
          <w:rFonts w:asciiTheme="majorHAnsi" w:eastAsiaTheme="majorEastAsia" w:hAnsiTheme="majorHAnsi" w:cstheme="majorHAnsi"/>
        </w:rPr>
        <w:t xml:space="preserve"> should start with undifferentiated targeting which cuts down on marketing costs, move on to concentrated targeting to achieve high positioning and gradually achieve significant financial success by applying the multi-segment targeting technique. Therefore, the company will be able to enter the Japanese toy market and with time, in consideration of the discussed approaches, fight competition and become a preferre</w:t>
      </w:r>
      <w:r w:rsidR="001E27BC">
        <w:rPr>
          <w:rFonts w:asciiTheme="majorHAnsi" w:eastAsiaTheme="majorEastAsia" w:hAnsiTheme="majorHAnsi" w:cstheme="majorHAnsi"/>
        </w:rPr>
        <w:t xml:space="preserve">d brand in the Japanese market. As the toy </w:t>
      </w:r>
      <w:r w:rsidR="00F13A80">
        <w:rPr>
          <w:rFonts w:asciiTheme="majorHAnsi" w:eastAsiaTheme="majorEastAsia" w:hAnsiTheme="majorHAnsi" w:cstheme="majorHAnsi"/>
        </w:rPr>
        <w:t>market continues</w:t>
      </w:r>
      <w:r w:rsidR="001E27BC">
        <w:rPr>
          <w:rFonts w:asciiTheme="majorHAnsi" w:eastAsiaTheme="majorEastAsia" w:hAnsiTheme="majorHAnsi" w:cstheme="majorHAnsi"/>
        </w:rPr>
        <w:t xml:space="preserve"> to grow worldwide, </w:t>
      </w:r>
      <w:proofErr w:type="spellStart"/>
      <w:r w:rsidR="001E27BC">
        <w:rPr>
          <w:rFonts w:asciiTheme="majorHAnsi" w:eastAsiaTheme="majorEastAsia" w:hAnsiTheme="majorHAnsi" w:cstheme="majorHAnsi"/>
        </w:rPr>
        <w:t>Megabloks</w:t>
      </w:r>
      <w:proofErr w:type="spellEnd"/>
      <w:r w:rsidR="001E27BC">
        <w:rPr>
          <w:rFonts w:asciiTheme="majorHAnsi" w:eastAsiaTheme="majorEastAsia" w:hAnsiTheme="majorHAnsi" w:cstheme="majorHAnsi"/>
        </w:rPr>
        <w:t xml:space="preserve"> is eyeing the global market, with the Japanese market </w:t>
      </w:r>
      <w:r w:rsidR="00B0730F">
        <w:rPr>
          <w:rFonts w:asciiTheme="majorHAnsi" w:eastAsiaTheme="majorEastAsia" w:hAnsiTheme="majorHAnsi" w:cstheme="majorHAnsi"/>
        </w:rPr>
        <w:t xml:space="preserve">as the top priority in the list. </w:t>
      </w:r>
    </w:p>
    <w:p w:rsidR="00E81978" w:rsidRPr="001C132D" w:rsidRDefault="00E81978" w:rsidP="001C132D">
      <w:pPr>
        <w:pStyle w:val="Heading1"/>
        <w:spacing w:line="360" w:lineRule="auto"/>
        <w:rPr>
          <w:rFonts w:cstheme="majorHAnsi"/>
        </w:rPr>
      </w:pPr>
    </w:p>
    <w:p w:rsidR="00E81978" w:rsidRPr="001C132D" w:rsidRDefault="00E81978" w:rsidP="001C132D">
      <w:pPr>
        <w:spacing w:line="360" w:lineRule="auto"/>
        <w:rPr>
          <w:rFonts w:asciiTheme="majorHAnsi" w:hAnsiTheme="majorHAnsi" w:cstheme="majorHAnsi"/>
        </w:rPr>
      </w:pPr>
    </w:p>
    <w:sectPr w:rsidR="00E81978" w:rsidRPr="001C132D" w:rsidSect="006C4AA4">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2768" w:rsidRDefault="00BC2768">
      <w:pPr>
        <w:spacing w:line="240" w:lineRule="auto"/>
      </w:pPr>
      <w:r>
        <w:separator/>
      </w:r>
    </w:p>
    <w:p w:rsidR="00BC2768" w:rsidRDefault="00BC2768"/>
  </w:endnote>
  <w:endnote w:type="continuationSeparator" w:id="0">
    <w:p w:rsidR="00BC2768" w:rsidRDefault="00BC2768">
      <w:pPr>
        <w:spacing w:line="240" w:lineRule="auto"/>
      </w:pPr>
      <w:r>
        <w:continuationSeparator/>
      </w:r>
    </w:p>
    <w:p w:rsidR="00BC2768" w:rsidRDefault="00BC2768"/>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2768" w:rsidRDefault="00BC2768">
      <w:pPr>
        <w:spacing w:line="240" w:lineRule="auto"/>
      </w:pPr>
      <w:r>
        <w:separator/>
      </w:r>
    </w:p>
    <w:p w:rsidR="00BC2768" w:rsidRDefault="00BC2768"/>
  </w:footnote>
  <w:footnote w:type="continuationSeparator" w:id="0">
    <w:p w:rsidR="00BC2768" w:rsidRDefault="00BC2768">
      <w:pPr>
        <w:spacing w:line="240" w:lineRule="auto"/>
      </w:pPr>
      <w:r>
        <w:continuationSeparator/>
      </w:r>
    </w:p>
    <w:p w:rsidR="00BC2768" w:rsidRDefault="00BC276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041A63">
    <w:pPr>
      <w:pStyle w:val="Header"/>
    </w:pPr>
    <w:sdt>
      <w:sdtPr>
        <w:rPr>
          <w:rStyle w:val="Strong"/>
        </w:rPr>
        <w:alias w:val="Running head"/>
        <w:tag w:val=""/>
        <w:id w:val="12739865"/>
        <w:placeholder>
          <w:docPart w:val="E5F6FA4F87D34EC989D62D94BF1B08D8"/>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1B13D2">
          <w:rPr>
            <w:rStyle w:val="Strong"/>
          </w:rPr>
          <w:t>MEGABLOKS SEGMENTATION AND POSITIONING</w:t>
        </w:r>
      </w:sdtContent>
    </w:sdt>
    <w:r w:rsidR="005D3A03">
      <w:rPr>
        <w:rStyle w:val="Strong"/>
      </w:rPr>
      <w:ptab w:relativeTo="margin" w:alignment="right" w:leader="none"/>
    </w:r>
    <w:r>
      <w:rPr>
        <w:rStyle w:val="Strong"/>
      </w:rPr>
      <w:fldChar w:fldCharType="begin"/>
    </w:r>
    <w:r w:rsidR="005D3A03">
      <w:rPr>
        <w:rStyle w:val="Strong"/>
      </w:rPr>
      <w:instrText xml:space="preserve"> PAGE   \* MERGEFORMAT </w:instrText>
    </w:r>
    <w:r>
      <w:rPr>
        <w:rStyle w:val="Strong"/>
      </w:rPr>
      <w:fldChar w:fldCharType="separate"/>
    </w:r>
    <w:r w:rsidR="00F13A80">
      <w:rPr>
        <w:rStyle w:val="Strong"/>
        <w:noProof/>
      </w:rPr>
      <w:t>2</w:t>
    </w:r>
    <w:r>
      <w:rPr>
        <w:rStyle w:val="Strong"/>
        <w:noProo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978" w:rsidRDefault="005D3A03">
    <w:pPr>
      <w:pStyle w:val="Header"/>
      <w:rPr>
        <w:rStyle w:val="Strong"/>
      </w:rPr>
    </w:pPr>
    <w:r>
      <w:t xml:space="preserve">Running head: </w:t>
    </w:r>
    <w:sdt>
      <w:sdtPr>
        <w:rPr>
          <w:rStyle w:val="Strong"/>
        </w:rPr>
        <w:alias w:val="Running head"/>
        <w:tag w:val=""/>
        <w:id w:val="-696842620"/>
        <w:placeholder>
          <w:docPart w:val="236CDAE7639E4A9E890C7A42145EB0D1"/>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1B13D2">
          <w:rPr>
            <w:rStyle w:val="Strong"/>
          </w:rPr>
          <w:t>MEGABLOKS SEGMENTATION AND POSITIONING</w:t>
        </w:r>
      </w:sdtContent>
    </w:sdt>
    <w:r>
      <w:rPr>
        <w:rStyle w:val="Strong"/>
      </w:rPr>
      <w:ptab w:relativeTo="margin" w:alignment="right" w:leader="none"/>
    </w:r>
    <w:r w:rsidR="00041A63">
      <w:rPr>
        <w:rStyle w:val="Strong"/>
      </w:rPr>
      <w:fldChar w:fldCharType="begin"/>
    </w:r>
    <w:r>
      <w:rPr>
        <w:rStyle w:val="Strong"/>
      </w:rPr>
      <w:instrText xml:space="preserve"> PAGE   \* MERGEFORMAT </w:instrText>
    </w:r>
    <w:r w:rsidR="00041A63">
      <w:rPr>
        <w:rStyle w:val="Strong"/>
      </w:rPr>
      <w:fldChar w:fldCharType="separate"/>
    </w:r>
    <w:r w:rsidR="00F13A80">
      <w:rPr>
        <w:rStyle w:val="Strong"/>
        <w:noProof/>
      </w:rPr>
      <w:t>1</w:t>
    </w:r>
    <w:r w:rsidR="00041A63">
      <w:rPr>
        <w:rStyle w:val="Strong"/>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hdrShapeDefaults>
    <o:shapedefaults v:ext="edit" spidmax="8194"/>
  </w:hdrShapeDefaults>
  <w:footnotePr>
    <w:pos w:val="beneathText"/>
    <w:footnote w:id="-1"/>
    <w:footnote w:id="0"/>
  </w:footnotePr>
  <w:endnotePr>
    <w:endnote w:id="-1"/>
    <w:endnote w:id="0"/>
  </w:endnotePr>
  <w:compat>
    <w:useFELayout/>
  </w:compat>
  <w:rsids>
    <w:rsidRoot w:val="001B13D2"/>
    <w:rsid w:val="00006586"/>
    <w:rsid w:val="000203F4"/>
    <w:rsid w:val="00032348"/>
    <w:rsid w:val="00041646"/>
    <w:rsid w:val="00041A63"/>
    <w:rsid w:val="00050E9A"/>
    <w:rsid w:val="00054DFD"/>
    <w:rsid w:val="000565DE"/>
    <w:rsid w:val="00062771"/>
    <w:rsid w:val="000653B5"/>
    <w:rsid w:val="00073814"/>
    <w:rsid w:val="00073D10"/>
    <w:rsid w:val="0008005E"/>
    <w:rsid w:val="00081CDB"/>
    <w:rsid w:val="00090622"/>
    <w:rsid w:val="00092A56"/>
    <w:rsid w:val="000A095F"/>
    <w:rsid w:val="000A7B18"/>
    <w:rsid w:val="000A7D9F"/>
    <w:rsid w:val="000B2A12"/>
    <w:rsid w:val="000B4449"/>
    <w:rsid w:val="000C01AC"/>
    <w:rsid w:val="000C2A8E"/>
    <w:rsid w:val="000C3D14"/>
    <w:rsid w:val="000C7F53"/>
    <w:rsid w:val="000D0B32"/>
    <w:rsid w:val="000D3F41"/>
    <w:rsid w:val="000E3CA1"/>
    <w:rsid w:val="000E7C4B"/>
    <w:rsid w:val="000F3C7C"/>
    <w:rsid w:val="001231ED"/>
    <w:rsid w:val="00127199"/>
    <w:rsid w:val="00130069"/>
    <w:rsid w:val="001303EA"/>
    <w:rsid w:val="00140B51"/>
    <w:rsid w:val="00140D24"/>
    <w:rsid w:val="0014756D"/>
    <w:rsid w:val="0015190A"/>
    <w:rsid w:val="001547C4"/>
    <w:rsid w:val="00157800"/>
    <w:rsid w:val="00162E30"/>
    <w:rsid w:val="00166D9A"/>
    <w:rsid w:val="001709C8"/>
    <w:rsid w:val="001770B2"/>
    <w:rsid w:val="001874C9"/>
    <w:rsid w:val="00194745"/>
    <w:rsid w:val="001A2372"/>
    <w:rsid w:val="001A30A9"/>
    <w:rsid w:val="001A7ED1"/>
    <w:rsid w:val="001B13D2"/>
    <w:rsid w:val="001B6C3E"/>
    <w:rsid w:val="001C132D"/>
    <w:rsid w:val="001C6E0A"/>
    <w:rsid w:val="001D321C"/>
    <w:rsid w:val="001D4FE8"/>
    <w:rsid w:val="001E27BC"/>
    <w:rsid w:val="001E5BEA"/>
    <w:rsid w:val="001E5E2A"/>
    <w:rsid w:val="001E6A49"/>
    <w:rsid w:val="001F3C52"/>
    <w:rsid w:val="001F53EE"/>
    <w:rsid w:val="00200483"/>
    <w:rsid w:val="0020212A"/>
    <w:rsid w:val="002038C6"/>
    <w:rsid w:val="00203EDF"/>
    <w:rsid w:val="002054CD"/>
    <w:rsid w:val="00211040"/>
    <w:rsid w:val="00213E87"/>
    <w:rsid w:val="00216870"/>
    <w:rsid w:val="00225B52"/>
    <w:rsid w:val="00230B05"/>
    <w:rsid w:val="00242FFD"/>
    <w:rsid w:val="00244EE9"/>
    <w:rsid w:val="002512C2"/>
    <w:rsid w:val="0025198F"/>
    <w:rsid w:val="002520C6"/>
    <w:rsid w:val="00255063"/>
    <w:rsid w:val="0026127A"/>
    <w:rsid w:val="0026293B"/>
    <w:rsid w:val="002653C6"/>
    <w:rsid w:val="00275A68"/>
    <w:rsid w:val="00286103"/>
    <w:rsid w:val="00293D8F"/>
    <w:rsid w:val="00297FB4"/>
    <w:rsid w:val="002A3872"/>
    <w:rsid w:val="002A5A0F"/>
    <w:rsid w:val="002A7E41"/>
    <w:rsid w:val="002B2DE5"/>
    <w:rsid w:val="002B4744"/>
    <w:rsid w:val="002B56C5"/>
    <w:rsid w:val="002B6D19"/>
    <w:rsid w:val="002C3DCC"/>
    <w:rsid w:val="002C50D2"/>
    <w:rsid w:val="002C7D57"/>
    <w:rsid w:val="002D0559"/>
    <w:rsid w:val="002D245C"/>
    <w:rsid w:val="002D2FB9"/>
    <w:rsid w:val="002E0619"/>
    <w:rsid w:val="002E5C8C"/>
    <w:rsid w:val="002E60CE"/>
    <w:rsid w:val="00300D8B"/>
    <w:rsid w:val="003055CE"/>
    <w:rsid w:val="00307D7C"/>
    <w:rsid w:val="003139DF"/>
    <w:rsid w:val="0031701F"/>
    <w:rsid w:val="003216A5"/>
    <w:rsid w:val="003264AE"/>
    <w:rsid w:val="00326B23"/>
    <w:rsid w:val="00336A15"/>
    <w:rsid w:val="00343E96"/>
    <w:rsid w:val="00344804"/>
    <w:rsid w:val="00353D24"/>
    <w:rsid w:val="00355DCA"/>
    <w:rsid w:val="0036493F"/>
    <w:rsid w:val="00393C40"/>
    <w:rsid w:val="003A2CD7"/>
    <w:rsid w:val="003A3E70"/>
    <w:rsid w:val="003A6E11"/>
    <w:rsid w:val="003B20A4"/>
    <w:rsid w:val="003B2CA4"/>
    <w:rsid w:val="003B31D3"/>
    <w:rsid w:val="003B6F42"/>
    <w:rsid w:val="003B752B"/>
    <w:rsid w:val="003B7B86"/>
    <w:rsid w:val="003C10BD"/>
    <w:rsid w:val="003C13CF"/>
    <w:rsid w:val="003C15C8"/>
    <w:rsid w:val="003C5E63"/>
    <w:rsid w:val="003D4CD7"/>
    <w:rsid w:val="003F3D3A"/>
    <w:rsid w:val="003F45A1"/>
    <w:rsid w:val="00404E52"/>
    <w:rsid w:val="004101AC"/>
    <w:rsid w:val="00414039"/>
    <w:rsid w:val="00414768"/>
    <w:rsid w:val="00422F41"/>
    <w:rsid w:val="0042565A"/>
    <w:rsid w:val="00437A9C"/>
    <w:rsid w:val="004400D7"/>
    <w:rsid w:val="00443FED"/>
    <w:rsid w:val="00453600"/>
    <w:rsid w:val="004574D3"/>
    <w:rsid w:val="00463CE1"/>
    <w:rsid w:val="00475F99"/>
    <w:rsid w:val="0048015A"/>
    <w:rsid w:val="0048091E"/>
    <w:rsid w:val="00493B5B"/>
    <w:rsid w:val="004A375F"/>
    <w:rsid w:val="004A3BF0"/>
    <w:rsid w:val="004A5EAE"/>
    <w:rsid w:val="004B174A"/>
    <w:rsid w:val="004C01E8"/>
    <w:rsid w:val="004D3A04"/>
    <w:rsid w:val="004D7300"/>
    <w:rsid w:val="004E4533"/>
    <w:rsid w:val="004F67F8"/>
    <w:rsid w:val="00506F30"/>
    <w:rsid w:val="00524CDE"/>
    <w:rsid w:val="005254A9"/>
    <w:rsid w:val="00531F9B"/>
    <w:rsid w:val="00541502"/>
    <w:rsid w:val="005467D4"/>
    <w:rsid w:val="00551A02"/>
    <w:rsid w:val="005534FA"/>
    <w:rsid w:val="00555516"/>
    <w:rsid w:val="00567297"/>
    <w:rsid w:val="005739D4"/>
    <w:rsid w:val="00586C73"/>
    <w:rsid w:val="005909C1"/>
    <w:rsid w:val="005A47F4"/>
    <w:rsid w:val="005A564B"/>
    <w:rsid w:val="005B3A5C"/>
    <w:rsid w:val="005B3A9F"/>
    <w:rsid w:val="005B486A"/>
    <w:rsid w:val="005D3A03"/>
    <w:rsid w:val="005D672D"/>
    <w:rsid w:val="005E2D13"/>
    <w:rsid w:val="005E3065"/>
    <w:rsid w:val="005F213B"/>
    <w:rsid w:val="005F524F"/>
    <w:rsid w:val="005F7C0B"/>
    <w:rsid w:val="006011A3"/>
    <w:rsid w:val="00601D95"/>
    <w:rsid w:val="00601F2E"/>
    <w:rsid w:val="00611586"/>
    <w:rsid w:val="00611998"/>
    <w:rsid w:val="006135D7"/>
    <w:rsid w:val="00645ECC"/>
    <w:rsid w:val="00650101"/>
    <w:rsid w:val="006541C0"/>
    <w:rsid w:val="0066189C"/>
    <w:rsid w:val="00674B18"/>
    <w:rsid w:val="00675E09"/>
    <w:rsid w:val="00692BC0"/>
    <w:rsid w:val="006950A0"/>
    <w:rsid w:val="006B4368"/>
    <w:rsid w:val="006C4AA4"/>
    <w:rsid w:val="006C7E00"/>
    <w:rsid w:val="006D04D2"/>
    <w:rsid w:val="006E7565"/>
    <w:rsid w:val="006E7EED"/>
    <w:rsid w:val="006F2628"/>
    <w:rsid w:val="007000D1"/>
    <w:rsid w:val="007048AE"/>
    <w:rsid w:val="00715515"/>
    <w:rsid w:val="007242CF"/>
    <w:rsid w:val="007260AC"/>
    <w:rsid w:val="00734794"/>
    <w:rsid w:val="007510DC"/>
    <w:rsid w:val="00757D3A"/>
    <w:rsid w:val="007A289D"/>
    <w:rsid w:val="007A2ECF"/>
    <w:rsid w:val="007A37D3"/>
    <w:rsid w:val="007B0DE9"/>
    <w:rsid w:val="007B2004"/>
    <w:rsid w:val="007B71C1"/>
    <w:rsid w:val="007C029D"/>
    <w:rsid w:val="007C1E24"/>
    <w:rsid w:val="007C22D3"/>
    <w:rsid w:val="007C5AC4"/>
    <w:rsid w:val="007D139D"/>
    <w:rsid w:val="007D2638"/>
    <w:rsid w:val="007D4640"/>
    <w:rsid w:val="007D4B74"/>
    <w:rsid w:val="007D4C32"/>
    <w:rsid w:val="007E4FCB"/>
    <w:rsid w:val="007E6916"/>
    <w:rsid w:val="007F73D7"/>
    <w:rsid w:val="008002C0"/>
    <w:rsid w:val="00803956"/>
    <w:rsid w:val="00803E95"/>
    <w:rsid w:val="0080685B"/>
    <w:rsid w:val="008150C1"/>
    <w:rsid w:val="008233C3"/>
    <w:rsid w:val="00833C14"/>
    <w:rsid w:val="008342A3"/>
    <w:rsid w:val="008403C5"/>
    <w:rsid w:val="0084081B"/>
    <w:rsid w:val="0085274E"/>
    <w:rsid w:val="00854EE5"/>
    <w:rsid w:val="00855DED"/>
    <w:rsid w:val="00860497"/>
    <w:rsid w:val="008605A3"/>
    <w:rsid w:val="008607F7"/>
    <w:rsid w:val="008614E7"/>
    <w:rsid w:val="00883AAD"/>
    <w:rsid w:val="00883C4F"/>
    <w:rsid w:val="00883EF7"/>
    <w:rsid w:val="008928AE"/>
    <w:rsid w:val="00896A31"/>
    <w:rsid w:val="008B0918"/>
    <w:rsid w:val="008B2B5B"/>
    <w:rsid w:val="008B305B"/>
    <w:rsid w:val="008B6D49"/>
    <w:rsid w:val="008C1EA7"/>
    <w:rsid w:val="008C376C"/>
    <w:rsid w:val="008C5323"/>
    <w:rsid w:val="008D2998"/>
    <w:rsid w:val="008D6475"/>
    <w:rsid w:val="008E07B3"/>
    <w:rsid w:val="008E1FCD"/>
    <w:rsid w:val="008E4404"/>
    <w:rsid w:val="008E4C1B"/>
    <w:rsid w:val="008F51A5"/>
    <w:rsid w:val="00912567"/>
    <w:rsid w:val="00913A02"/>
    <w:rsid w:val="0091681B"/>
    <w:rsid w:val="00921712"/>
    <w:rsid w:val="0093191F"/>
    <w:rsid w:val="00935EDC"/>
    <w:rsid w:val="0094150B"/>
    <w:rsid w:val="009506C5"/>
    <w:rsid w:val="0095106C"/>
    <w:rsid w:val="00954693"/>
    <w:rsid w:val="00954DBF"/>
    <w:rsid w:val="00961354"/>
    <w:rsid w:val="0098091F"/>
    <w:rsid w:val="0098480E"/>
    <w:rsid w:val="009908E7"/>
    <w:rsid w:val="009933E4"/>
    <w:rsid w:val="009A1BD5"/>
    <w:rsid w:val="009A2F86"/>
    <w:rsid w:val="009A3E95"/>
    <w:rsid w:val="009A5253"/>
    <w:rsid w:val="009A6A3B"/>
    <w:rsid w:val="009B5550"/>
    <w:rsid w:val="009C3F48"/>
    <w:rsid w:val="009D6940"/>
    <w:rsid w:val="009E0499"/>
    <w:rsid w:val="009E26FC"/>
    <w:rsid w:val="009E635D"/>
    <w:rsid w:val="009F146B"/>
    <w:rsid w:val="009F5DDD"/>
    <w:rsid w:val="00A14457"/>
    <w:rsid w:val="00A21095"/>
    <w:rsid w:val="00A27FE2"/>
    <w:rsid w:val="00A33BA4"/>
    <w:rsid w:val="00A36350"/>
    <w:rsid w:val="00A47C2B"/>
    <w:rsid w:val="00A6692C"/>
    <w:rsid w:val="00A74A14"/>
    <w:rsid w:val="00A8396E"/>
    <w:rsid w:val="00A85265"/>
    <w:rsid w:val="00A86020"/>
    <w:rsid w:val="00A869B4"/>
    <w:rsid w:val="00A9310D"/>
    <w:rsid w:val="00A94569"/>
    <w:rsid w:val="00AA40B1"/>
    <w:rsid w:val="00AB016C"/>
    <w:rsid w:val="00AB0307"/>
    <w:rsid w:val="00AB5ADF"/>
    <w:rsid w:val="00AC1F31"/>
    <w:rsid w:val="00AC23C0"/>
    <w:rsid w:val="00AC48E6"/>
    <w:rsid w:val="00AD3B64"/>
    <w:rsid w:val="00AD4C7C"/>
    <w:rsid w:val="00AD5B1C"/>
    <w:rsid w:val="00AE58F0"/>
    <w:rsid w:val="00AE6531"/>
    <w:rsid w:val="00AF0B57"/>
    <w:rsid w:val="00AF0BD7"/>
    <w:rsid w:val="00AF6D6A"/>
    <w:rsid w:val="00B00F8B"/>
    <w:rsid w:val="00B0730F"/>
    <w:rsid w:val="00B11EB9"/>
    <w:rsid w:val="00B14DF6"/>
    <w:rsid w:val="00B151FA"/>
    <w:rsid w:val="00B1544F"/>
    <w:rsid w:val="00B21B06"/>
    <w:rsid w:val="00B21B3F"/>
    <w:rsid w:val="00B24105"/>
    <w:rsid w:val="00B278B2"/>
    <w:rsid w:val="00B35276"/>
    <w:rsid w:val="00B414C4"/>
    <w:rsid w:val="00B42449"/>
    <w:rsid w:val="00B505BC"/>
    <w:rsid w:val="00B533AE"/>
    <w:rsid w:val="00B533CD"/>
    <w:rsid w:val="00B751AD"/>
    <w:rsid w:val="00B7568B"/>
    <w:rsid w:val="00B76A85"/>
    <w:rsid w:val="00B823AA"/>
    <w:rsid w:val="00B93961"/>
    <w:rsid w:val="00B942CD"/>
    <w:rsid w:val="00BA0EEB"/>
    <w:rsid w:val="00BA293F"/>
    <w:rsid w:val="00BA45DB"/>
    <w:rsid w:val="00BA4CE5"/>
    <w:rsid w:val="00BB1277"/>
    <w:rsid w:val="00BB2094"/>
    <w:rsid w:val="00BC2768"/>
    <w:rsid w:val="00BC59B7"/>
    <w:rsid w:val="00BC5C4B"/>
    <w:rsid w:val="00BC6D8A"/>
    <w:rsid w:val="00BE6B95"/>
    <w:rsid w:val="00BE780B"/>
    <w:rsid w:val="00BF4184"/>
    <w:rsid w:val="00C0601E"/>
    <w:rsid w:val="00C07EF2"/>
    <w:rsid w:val="00C10B72"/>
    <w:rsid w:val="00C16B0A"/>
    <w:rsid w:val="00C31D30"/>
    <w:rsid w:val="00C44637"/>
    <w:rsid w:val="00C51873"/>
    <w:rsid w:val="00C541EB"/>
    <w:rsid w:val="00C553B7"/>
    <w:rsid w:val="00C655CC"/>
    <w:rsid w:val="00C702D0"/>
    <w:rsid w:val="00C77A77"/>
    <w:rsid w:val="00C820BD"/>
    <w:rsid w:val="00C82748"/>
    <w:rsid w:val="00C84C78"/>
    <w:rsid w:val="00C860C3"/>
    <w:rsid w:val="00C9273A"/>
    <w:rsid w:val="00C963A0"/>
    <w:rsid w:val="00CA64ED"/>
    <w:rsid w:val="00CC019C"/>
    <w:rsid w:val="00CC7126"/>
    <w:rsid w:val="00CD4ED8"/>
    <w:rsid w:val="00CD6E39"/>
    <w:rsid w:val="00CE4E08"/>
    <w:rsid w:val="00CF2347"/>
    <w:rsid w:val="00CF6E91"/>
    <w:rsid w:val="00D138A8"/>
    <w:rsid w:val="00D16B4C"/>
    <w:rsid w:val="00D22EDD"/>
    <w:rsid w:val="00D2525B"/>
    <w:rsid w:val="00D32520"/>
    <w:rsid w:val="00D3572B"/>
    <w:rsid w:val="00D474A2"/>
    <w:rsid w:val="00D56D9B"/>
    <w:rsid w:val="00D64749"/>
    <w:rsid w:val="00D722F7"/>
    <w:rsid w:val="00D7701C"/>
    <w:rsid w:val="00D82A69"/>
    <w:rsid w:val="00D85B68"/>
    <w:rsid w:val="00D90DE7"/>
    <w:rsid w:val="00D91B89"/>
    <w:rsid w:val="00D9345A"/>
    <w:rsid w:val="00D96B25"/>
    <w:rsid w:val="00DA0E1A"/>
    <w:rsid w:val="00DA18CD"/>
    <w:rsid w:val="00DB035C"/>
    <w:rsid w:val="00DB64D7"/>
    <w:rsid w:val="00DD1AC0"/>
    <w:rsid w:val="00DE0A4A"/>
    <w:rsid w:val="00DF002D"/>
    <w:rsid w:val="00DF0A94"/>
    <w:rsid w:val="00DF0A9D"/>
    <w:rsid w:val="00DF615C"/>
    <w:rsid w:val="00E03409"/>
    <w:rsid w:val="00E0367B"/>
    <w:rsid w:val="00E03F44"/>
    <w:rsid w:val="00E05540"/>
    <w:rsid w:val="00E06199"/>
    <w:rsid w:val="00E145BA"/>
    <w:rsid w:val="00E23ABF"/>
    <w:rsid w:val="00E32AAF"/>
    <w:rsid w:val="00E3575C"/>
    <w:rsid w:val="00E4460C"/>
    <w:rsid w:val="00E469A4"/>
    <w:rsid w:val="00E52CD7"/>
    <w:rsid w:val="00E6004D"/>
    <w:rsid w:val="00E614AF"/>
    <w:rsid w:val="00E65D18"/>
    <w:rsid w:val="00E65DC0"/>
    <w:rsid w:val="00E6630D"/>
    <w:rsid w:val="00E81978"/>
    <w:rsid w:val="00E90E47"/>
    <w:rsid w:val="00E97DF1"/>
    <w:rsid w:val="00EA3224"/>
    <w:rsid w:val="00EA6D26"/>
    <w:rsid w:val="00EB297D"/>
    <w:rsid w:val="00EB7AD7"/>
    <w:rsid w:val="00EB7E9A"/>
    <w:rsid w:val="00EC2603"/>
    <w:rsid w:val="00EC557B"/>
    <w:rsid w:val="00ED335D"/>
    <w:rsid w:val="00EE75B8"/>
    <w:rsid w:val="00EE76CB"/>
    <w:rsid w:val="00EF198F"/>
    <w:rsid w:val="00F01D04"/>
    <w:rsid w:val="00F01D85"/>
    <w:rsid w:val="00F0200C"/>
    <w:rsid w:val="00F03BF7"/>
    <w:rsid w:val="00F07881"/>
    <w:rsid w:val="00F13A80"/>
    <w:rsid w:val="00F14BB7"/>
    <w:rsid w:val="00F15162"/>
    <w:rsid w:val="00F347B1"/>
    <w:rsid w:val="00F379B7"/>
    <w:rsid w:val="00F40B43"/>
    <w:rsid w:val="00F415BC"/>
    <w:rsid w:val="00F525FA"/>
    <w:rsid w:val="00F53C9E"/>
    <w:rsid w:val="00F53F57"/>
    <w:rsid w:val="00F60959"/>
    <w:rsid w:val="00F6191E"/>
    <w:rsid w:val="00F61F0E"/>
    <w:rsid w:val="00F67134"/>
    <w:rsid w:val="00F71E6B"/>
    <w:rsid w:val="00F76323"/>
    <w:rsid w:val="00F81856"/>
    <w:rsid w:val="00F82F4E"/>
    <w:rsid w:val="00F84ABA"/>
    <w:rsid w:val="00F85B6D"/>
    <w:rsid w:val="00F866CE"/>
    <w:rsid w:val="00F86BD0"/>
    <w:rsid w:val="00FB13E8"/>
    <w:rsid w:val="00FB2D70"/>
    <w:rsid w:val="00FC4130"/>
    <w:rsid w:val="00FD36A7"/>
    <w:rsid w:val="00FD429A"/>
    <w:rsid w:val="00FE2005"/>
    <w:rsid w:val="00FE2D65"/>
    <w:rsid w:val="00FE6699"/>
    <w:rsid w:val="00FE73DF"/>
    <w:rsid w:val="00FF0441"/>
    <w:rsid w:val="00FF2002"/>
    <w:rsid w:val="00FF35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6C4AA4"/>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6C4AA4"/>
    <w:pPr>
      <w:spacing w:line="240" w:lineRule="auto"/>
      <w:ind w:firstLine="0"/>
    </w:pPr>
  </w:style>
  <w:style w:type="character" w:customStyle="1" w:styleId="HeaderChar">
    <w:name w:val="Header Char"/>
    <w:basedOn w:val="DefaultParagraphFont"/>
    <w:link w:val="Header"/>
    <w:uiPriority w:val="99"/>
    <w:rsid w:val="006C4AA4"/>
    <w:rPr>
      <w:kern w:val="24"/>
    </w:rPr>
  </w:style>
  <w:style w:type="character" w:styleId="Strong">
    <w:name w:val="Strong"/>
    <w:basedOn w:val="DefaultParagraphFont"/>
    <w:uiPriority w:val="22"/>
    <w:unhideWhenUsed/>
    <w:qFormat/>
    <w:rsid w:val="006C4AA4"/>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rsid w:val="006C4AA4"/>
    <w:pPr>
      <w:ind w:firstLine="0"/>
    </w:pPr>
  </w:style>
  <w:style w:type="character" w:customStyle="1" w:styleId="Heading1Char">
    <w:name w:val="Heading 1 Char"/>
    <w:basedOn w:val="DefaultParagraphFont"/>
    <w:link w:val="Heading1"/>
    <w:uiPriority w:val="4"/>
    <w:rsid w:val="006C4AA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sid w:val="006C4AA4"/>
    <w:rPr>
      <w:rFonts w:asciiTheme="majorHAnsi" w:eastAsiaTheme="majorEastAsia" w:hAnsiTheme="majorHAnsi" w:cstheme="majorBidi"/>
      <w:b/>
      <w:bCs/>
      <w:kern w:val="24"/>
    </w:rPr>
  </w:style>
  <w:style w:type="paragraph" w:styleId="Title">
    <w:name w:val="Title"/>
    <w:basedOn w:val="Normal"/>
    <w:link w:val="TitleChar"/>
    <w:qFormat/>
    <w:rsid w:val="006C4AA4"/>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sid w:val="006C4AA4"/>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rsid w:val="006C4AA4"/>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rsid w:val="006C4AA4"/>
    <w:pPr>
      <w:spacing w:after="120"/>
      <w:ind w:firstLine="0"/>
    </w:pPr>
  </w:style>
  <w:style w:type="character" w:customStyle="1" w:styleId="BodyTextChar">
    <w:name w:val="Body Text Char"/>
    <w:basedOn w:val="DefaultParagraphFont"/>
    <w:link w:val="BodyText"/>
    <w:uiPriority w:val="99"/>
    <w:semiHidden/>
    <w:rsid w:val="006C4AA4"/>
    <w:rPr>
      <w:kern w:val="24"/>
    </w:rPr>
  </w:style>
  <w:style w:type="paragraph" w:styleId="BodyText2">
    <w:name w:val="Body Text 2"/>
    <w:basedOn w:val="Normal"/>
    <w:link w:val="BodyText2Char"/>
    <w:uiPriority w:val="99"/>
    <w:semiHidden/>
    <w:unhideWhenUsed/>
    <w:rsid w:val="006C4AA4"/>
    <w:pPr>
      <w:spacing w:after="120"/>
      <w:ind w:firstLine="0"/>
    </w:pPr>
  </w:style>
  <w:style w:type="character" w:customStyle="1" w:styleId="BodyText2Char">
    <w:name w:val="Body Text 2 Char"/>
    <w:basedOn w:val="DefaultParagraphFont"/>
    <w:link w:val="BodyText2"/>
    <w:uiPriority w:val="99"/>
    <w:semiHidden/>
    <w:rsid w:val="006C4AA4"/>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rsid w:val="006C4AA4"/>
    <w:pPr>
      <w:spacing w:after="0"/>
    </w:pPr>
  </w:style>
  <w:style w:type="character" w:customStyle="1" w:styleId="BodyTextFirstIndentChar">
    <w:name w:val="Body Text First Indent Char"/>
    <w:basedOn w:val="BodyTextChar"/>
    <w:link w:val="BodyTextFirstIndent"/>
    <w:uiPriority w:val="99"/>
    <w:semiHidden/>
    <w:rsid w:val="006C4AA4"/>
    <w:rPr>
      <w:kern w:val="24"/>
    </w:rPr>
  </w:style>
  <w:style w:type="paragraph" w:styleId="BodyTextIndent">
    <w:name w:val="Body Text Indent"/>
    <w:basedOn w:val="Normal"/>
    <w:link w:val="BodyTextIndentChar"/>
    <w:uiPriority w:val="99"/>
    <w:semiHidden/>
    <w:unhideWhenUsed/>
    <w:rsid w:val="006C4AA4"/>
    <w:pPr>
      <w:spacing w:after="120"/>
      <w:ind w:left="360" w:firstLine="0"/>
    </w:pPr>
  </w:style>
  <w:style w:type="character" w:customStyle="1" w:styleId="BodyTextIndentChar">
    <w:name w:val="Body Text Indent Char"/>
    <w:basedOn w:val="DefaultParagraphFont"/>
    <w:link w:val="BodyTextIndent"/>
    <w:uiPriority w:val="99"/>
    <w:semiHidden/>
    <w:rsid w:val="006C4AA4"/>
    <w:rPr>
      <w:kern w:val="24"/>
    </w:rPr>
  </w:style>
  <w:style w:type="paragraph" w:styleId="BodyTextFirstIndent2">
    <w:name w:val="Body Text First Indent 2"/>
    <w:basedOn w:val="BodyTextIndent"/>
    <w:link w:val="BodyTextFirstIndent2Char"/>
    <w:uiPriority w:val="99"/>
    <w:semiHidden/>
    <w:unhideWhenUsed/>
    <w:rsid w:val="006C4AA4"/>
    <w:pPr>
      <w:spacing w:after="0"/>
    </w:pPr>
  </w:style>
  <w:style w:type="character" w:customStyle="1" w:styleId="BodyTextFirstIndent2Char">
    <w:name w:val="Body Text First Indent 2 Char"/>
    <w:basedOn w:val="BodyTextIndentChar"/>
    <w:link w:val="BodyTextFirstIndent2"/>
    <w:uiPriority w:val="99"/>
    <w:semiHidden/>
    <w:rsid w:val="006C4AA4"/>
    <w:rPr>
      <w:kern w:val="24"/>
    </w:rPr>
  </w:style>
  <w:style w:type="paragraph" w:styleId="BodyTextIndent2">
    <w:name w:val="Body Text Indent 2"/>
    <w:basedOn w:val="Normal"/>
    <w:link w:val="BodyTextIndent2Char"/>
    <w:uiPriority w:val="99"/>
    <w:semiHidden/>
    <w:unhideWhenUsed/>
    <w:rsid w:val="006C4AA4"/>
    <w:pPr>
      <w:spacing w:after="120"/>
      <w:ind w:left="360" w:firstLine="0"/>
    </w:pPr>
  </w:style>
  <w:style w:type="character" w:customStyle="1" w:styleId="BodyTextIndent2Char">
    <w:name w:val="Body Text Indent 2 Char"/>
    <w:basedOn w:val="DefaultParagraphFont"/>
    <w:link w:val="BodyTextIndent2"/>
    <w:uiPriority w:val="99"/>
    <w:semiHidden/>
    <w:rsid w:val="006C4AA4"/>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rsid w:val="006C4AA4"/>
    <w:pPr>
      <w:spacing w:line="240" w:lineRule="auto"/>
      <w:ind w:left="4320" w:firstLine="0"/>
    </w:pPr>
  </w:style>
  <w:style w:type="character" w:customStyle="1" w:styleId="ClosingChar">
    <w:name w:val="Closing Char"/>
    <w:basedOn w:val="DefaultParagraphFont"/>
    <w:link w:val="Closing"/>
    <w:uiPriority w:val="99"/>
    <w:semiHidden/>
    <w:rsid w:val="006C4AA4"/>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sid w:val="006C4AA4"/>
    <w:rPr>
      <w:b/>
      <w:bCs/>
    </w:rPr>
  </w:style>
  <w:style w:type="character" w:customStyle="1" w:styleId="CommentSubjectChar">
    <w:name w:val="Comment Subject Char"/>
    <w:basedOn w:val="CommentTextChar"/>
    <w:link w:val="CommentSubject"/>
    <w:uiPriority w:val="99"/>
    <w:semiHidden/>
    <w:rsid w:val="006C4AA4"/>
    <w:rPr>
      <w:b/>
      <w:bCs/>
      <w:kern w:val="24"/>
      <w:sz w:val="20"/>
      <w:szCs w:val="20"/>
    </w:rPr>
  </w:style>
  <w:style w:type="paragraph" w:styleId="Date">
    <w:name w:val="Date"/>
    <w:basedOn w:val="Normal"/>
    <w:next w:val="Normal"/>
    <w:link w:val="DateChar"/>
    <w:uiPriority w:val="99"/>
    <w:semiHidden/>
    <w:unhideWhenUsed/>
    <w:rsid w:val="006C4AA4"/>
    <w:pPr>
      <w:ind w:firstLine="0"/>
    </w:pPr>
  </w:style>
  <w:style w:type="character" w:customStyle="1" w:styleId="DateChar">
    <w:name w:val="Date Char"/>
    <w:basedOn w:val="DefaultParagraphFont"/>
    <w:link w:val="Date"/>
    <w:uiPriority w:val="99"/>
    <w:semiHidden/>
    <w:rsid w:val="006C4AA4"/>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rsid w:val="006C4AA4"/>
    <w:pPr>
      <w:spacing w:line="240" w:lineRule="auto"/>
      <w:ind w:firstLine="0"/>
    </w:pPr>
  </w:style>
  <w:style w:type="character" w:customStyle="1" w:styleId="E-mailSignatureChar">
    <w:name w:val="E-mail Signature Char"/>
    <w:basedOn w:val="DefaultParagraphFont"/>
    <w:link w:val="E-mailSignature"/>
    <w:uiPriority w:val="99"/>
    <w:semiHidden/>
    <w:rsid w:val="006C4AA4"/>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rsid w:val="006C4AA4"/>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rsid w:val="006C4AA4"/>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6C4AA4"/>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sid w:val="006C4AA4"/>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6C4AA4"/>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rsid w:val="006C4AA4"/>
    <w:pPr>
      <w:spacing w:line="240" w:lineRule="auto"/>
      <w:ind w:firstLine="0"/>
    </w:pPr>
    <w:rPr>
      <w:i/>
      <w:iCs/>
    </w:rPr>
  </w:style>
  <w:style w:type="character" w:customStyle="1" w:styleId="HTMLAddressChar">
    <w:name w:val="HTML Address Char"/>
    <w:basedOn w:val="DefaultParagraphFont"/>
    <w:link w:val="HTMLAddress"/>
    <w:uiPriority w:val="99"/>
    <w:semiHidden/>
    <w:rsid w:val="006C4AA4"/>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rsid w:val="006C4AA4"/>
    <w:pPr>
      <w:spacing w:line="240" w:lineRule="auto"/>
      <w:ind w:left="240" w:firstLine="0"/>
    </w:pPr>
  </w:style>
  <w:style w:type="paragraph" w:styleId="Index2">
    <w:name w:val="index 2"/>
    <w:basedOn w:val="Normal"/>
    <w:next w:val="Normal"/>
    <w:autoRedefine/>
    <w:uiPriority w:val="99"/>
    <w:semiHidden/>
    <w:unhideWhenUsed/>
    <w:rsid w:val="006C4AA4"/>
    <w:pPr>
      <w:spacing w:line="240" w:lineRule="auto"/>
      <w:ind w:left="480" w:firstLine="0"/>
    </w:pPr>
  </w:style>
  <w:style w:type="paragraph" w:styleId="Index3">
    <w:name w:val="index 3"/>
    <w:basedOn w:val="Normal"/>
    <w:next w:val="Normal"/>
    <w:autoRedefine/>
    <w:uiPriority w:val="99"/>
    <w:semiHidden/>
    <w:unhideWhenUsed/>
    <w:rsid w:val="006C4AA4"/>
    <w:pPr>
      <w:spacing w:line="240" w:lineRule="auto"/>
      <w:ind w:left="720" w:firstLine="0"/>
    </w:pPr>
  </w:style>
  <w:style w:type="paragraph" w:styleId="Index4">
    <w:name w:val="index 4"/>
    <w:basedOn w:val="Normal"/>
    <w:next w:val="Normal"/>
    <w:autoRedefine/>
    <w:uiPriority w:val="99"/>
    <w:semiHidden/>
    <w:unhideWhenUsed/>
    <w:rsid w:val="006C4AA4"/>
    <w:pPr>
      <w:spacing w:line="240" w:lineRule="auto"/>
      <w:ind w:left="960" w:firstLine="0"/>
    </w:pPr>
  </w:style>
  <w:style w:type="paragraph" w:styleId="Index5">
    <w:name w:val="index 5"/>
    <w:basedOn w:val="Normal"/>
    <w:next w:val="Normal"/>
    <w:autoRedefine/>
    <w:uiPriority w:val="99"/>
    <w:semiHidden/>
    <w:unhideWhenUsed/>
    <w:rsid w:val="006C4AA4"/>
    <w:pPr>
      <w:spacing w:line="240" w:lineRule="auto"/>
      <w:ind w:left="1200" w:firstLine="0"/>
    </w:pPr>
  </w:style>
  <w:style w:type="paragraph" w:styleId="Index6">
    <w:name w:val="index 6"/>
    <w:basedOn w:val="Normal"/>
    <w:next w:val="Normal"/>
    <w:autoRedefine/>
    <w:uiPriority w:val="99"/>
    <w:semiHidden/>
    <w:unhideWhenUsed/>
    <w:rsid w:val="006C4AA4"/>
    <w:pPr>
      <w:spacing w:line="240" w:lineRule="auto"/>
      <w:ind w:left="1440" w:firstLine="0"/>
    </w:pPr>
  </w:style>
  <w:style w:type="paragraph" w:styleId="Index7">
    <w:name w:val="index 7"/>
    <w:basedOn w:val="Normal"/>
    <w:next w:val="Normal"/>
    <w:autoRedefine/>
    <w:uiPriority w:val="99"/>
    <w:semiHidden/>
    <w:unhideWhenUsed/>
    <w:rsid w:val="006C4AA4"/>
    <w:pPr>
      <w:spacing w:line="240" w:lineRule="auto"/>
      <w:ind w:left="1680" w:firstLine="0"/>
    </w:pPr>
  </w:style>
  <w:style w:type="paragraph" w:styleId="Index8">
    <w:name w:val="index 8"/>
    <w:basedOn w:val="Normal"/>
    <w:next w:val="Normal"/>
    <w:autoRedefine/>
    <w:uiPriority w:val="99"/>
    <w:semiHidden/>
    <w:unhideWhenUsed/>
    <w:rsid w:val="006C4AA4"/>
    <w:pPr>
      <w:spacing w:line="240" w:lineRule="auto"/>
      <w:ind w:left="1920" w:firstLine="0"/>
    </w:pPr>
  </w:style>
  <w:style w:type="paragraph" w:styleId="Index9">
    <w:name w:val="index 9"/>
    <w:basedOn w:val="Normal"/>
    <w:next w:val="Normal"/>
    <w:autoRedefine/>
    <w:uiPriority w:val="99"/>
    <w:semiHidden/>
    <w:unhideWhenUsed/>
    <w:rsid w:val="006C4AA4"/>
    <w:pPr>
      <w:spacing w:line="240" w:lineRule="auto"/>
      <w:ind w:left="2160" w:firstLine="0"/>
    </w:pPr>
  </w:style>
  <w:style w:type="paragraph" w:styleId="IndexHeading">
    <w:name w:val="index heading"/>
    <w:basedOn w:val="Normal"/>
    <w:next w:val="Index1"/>
    <w:uiPriority w:val="99"/>
    <w:semiHidden/>
    <w:unhideWhenUsed/>
    <w:rsid w:val="006C4AA4"/>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rsid w:val="006C4AA4"/>
    <w:pPr>
      <w:ind w:left="360" w:firstLine="0"/>
      <w:contextualSpacing/>
    </w:pPr>
  </w:style>
  <w:style w:type="paragraph" w:styleId="List2">
    <w:name w:val="List 2"/>
    <w:basedOn w:val="Normal"/>
    <w:uiPriority w:val="99"/>
    <w:semiHidden/>
    <w:unhideWhenUsed/>
    <w:rsid w:val="006C4AA4"/>
    <w:pPr>
      <w:ind w:left="720" w:firstLine="0"/>
      <w:contextualSpacing/>
    </w:pPr>
  </w:style>
  <w:style w:type="paragraph" w:styleId="List3">
    <w:name w:val="List 3"/>
    <w:basedOn w:val="Normal"/>
    <w:uiPriority w:val="99"/>
    <w:semiHidden/>
    <w:unhideWhenUsed/>
    <w:rsid w:val="006C4AA4"/>
    <w:pPr>
      <w:ind w:left="1080" w:firstLine="0"/>
      <w:contextualSpacing/>
    </w:pPr>
  </w:style>
  <w:style w:type="paragraph" w:styleId="List4">
    <w:name w:val="List 4"/>
    <w:basedOn w:val="Normal"/>
    <w:uiPriority w:val="99"/>
    <w:semiHidden/>
    <w:unhideWhenUsed/>
    <w:rsid w:val="006C4AA4"/>
    <w:pPr>
      <w:ind w:left="1440" w:firstLine="0"/>
      <w:contextualSpacing/>
    </w:pPr>
  </w:style>
  <w:style w:type="paragraph" w:styleId="List5">
    <w:name w:val="List 5"/>
    <w:basedOn w:val="Normal"/>
    <w:uiPriority w:val="99"/>
    <w:semiHidden/>
    <w:unhideWhenUsed/>
    <w:rsid w:val="006C4AA4"/>
    <w:pPr>
      <w:ind w:left="1800" w:firstLine="0"/>
      <w:contextualSpacing/>
    </w:pPr>
  </w:style>
  <w:style w:type="paragraph" w:styleId="ListBullet">
    <w:name w:val="List Bullet"/>
    <w:basedOn w:val="Normal"/>
    <w:uiPriority w:val="9"/>
    <w:unhideWhenUsed/>
    <w:qFormat/>
    <w:rsid w:val="006C4AA4"/>
    <w:pPr>
      <w:numPr>
        <w:numId w:val="1"/>
      </w:numPr>
      <w:contextualSpacing/>
    </w:pPr>
  </w:style>
  <w:style w:type="paragraph" w:styleId="ListBullet2">
    <w:name w:val="List Bullet 2"/>
    <w:basedOn w:val="Normal"/>
    <w:uiPriority w:val="99"/>
    <w:semiHidden/>
    <w:unhideWhenUsed/>
    <w:rsid w:val="006C4AA4"/>
    <w:pPr>
      <w:numPr>
        <w:numId w:val="2"/>
      </w:numPr>
      <w:ind w:firstLine="0"/>
      <w:contextualSpacing/>
    </w:pPr>
  </w:style>
  <w:style w:type="paragraph" w:styleId="ListBullet3">
    <w:name w:val="List Bullet 3"/>
    <w:basedOn w:val="Normal"/>
    <w:uiPriority w:val="99"/>
    <w:semiHidden/>
    <w:unhideWhenUsed/>
    <w:rsid w:val="006C4AA4"/>
    <w:pPr>
      <w:numPr>
        <w:numId w:val="3"/>
      </w:numPr>
      <w:ind w:firstLine="0"/>
      <w:contextualSpacing/>
    </w:pPr>
  </w:style>
  <w:style w:type="paragraph" w:styleId="ListBullet4">
    <w:name w:val="List Bullet 4"/>
    <w:basedOn w:val="Normal"/>
    <w:uiPriority w:val="99"/>
    <w:semiHidden/>
    <w:unhideWhenUsed/>
    <w:rsid w:val="006C4AA4"/>
    <w:pPr>
      <w:numPr>
        <w:numId w:val="4"/>
      </w:numPr>
      <w:ind w:firstLine="0"/>
      <w:contextualSpacing/>
    </w:pPr>
  </w:style>
  <w:style w:type="paragraph" w:styleId="ListBullet5">
    <w:name w:val="List Bullet 5"/>
    <w:basedOn w:val="Normal"/>
    <w:uiPriority w:val="99"/>
    <w:semiHidden/>
    <w:unhideWhenUsed/>
    <w:rsid w:val="006C4AA4"/>
    <w:pPr>
      <w:numPr>
        <w:numId w:val="5"/>
      </w:numPr>
      <w:ind w:firstLine="0"/>
      <w:contextualSpacing/>
    </w:pPr>
  </w:style>
  <w:style w:type="paragraph" w:styleId="ListContinue">
    <w:name w:val="List Continue"/>
    <w:basedOn w:val="Normal"/>
    <w:uiPriority w:val="99"/>
    <w:semiHidden/>
    <w:unhideWhenUsed/>
    <w:rsid w:val="006C4AA4"/>
    <w:pPr>
      <w:spacing w:after="120"/>
      <w:ind w:left="360" w:firstLine="0"/>
      <w:contextualSpacing/>
    </w:pPr>
  </w:style>
  <w:style w:type="paragraph" w:styleId="ListContinue2">
    <w:name w:val="List Continue 2"/>
    <w:basedOn w:val="Normal"/>
    <w:uiPriority w:val="99"/>
    <w:semiHidden/>
    <w:unhideWhenUsed/>
    <w:rsid w:val="006C4AA4"/>
    <w:pPr>
      <w:spacing w:after="120"/>
      <w:ind w:left="720" w:firstLine="0"/>
      <w:contextualSpacing/>
    </w:pPr>
  </w:style>
  <w:style w:type="paragraph" w:styleId="ListContinue3">
    <w:name w:val="List Continue 3"/>
    <w:basedOn w:val="Normal"/>
    <w:uiPriority w:val="99"/>
    <w:semiHidden/>
    <w:unhideWhenUsed/>
    <w:rsid w:val="006C4AA4"/>
    <w:pPr>
      <w:spacing w:after="120"/>
      <w:ind w:left="1080" w:firstLine="0"/>
      <w:contextualSpacing/>
    </w:pPr>
  </w:style>
  <w:style w:type="paragraph" w:styleId="ListContinue4">
    <w:name w:val="List Continue 4"/>
    <w:basedOn w:val="Normal"/>
    <w:uiPriority w:val="99"/>
    <w:semiHidden/>
    <w:unhideWhenUsed/>
    <w:rsid w:val="006C4AA4"/>
    <w:pPr>
      <w:spacing w:after="120"/>
      <w:ind w:left="1440" w:firstLine="0"/>
      <w:contextualSpacing/>
    </w:pPr>
  </w:style>
  <w:style w:type="paragraph" w:styleId="ListContinue5">
    <w:name w:val="List Continue 5"/>
    <w:basedOn w:val="Normal"/>
    <w:uiPriority w:val="99"/>
    <w:semiHidden/>
    <w:unhideWhenUsed/>
    <w:rsid w:val="006C4AA4"/>
    <w:pPr>
      <w:spacing w:after="120"/>
      <w:ind w:left="1800" w:firstLine="0"/>
      <w:contextualSpacing/>
    </w:pPr>
  </w:style>
  <w:style w:type="paragraph" w:styleId="ListNumber">
    <w:name w:val="List Number"/>
    <w:basedOn w:val="Normal"/>
    <w:uiPriority w:val="9"/>
    <w:unhideWhenUsed/>
    <w:qFormat/>
    <w:rsid w:val="006C4AA4"/>
    <w:pPr>
      <w:numPr>
        <w:numId w:val="6"/>
      </w:numPr>
      <w:contextualSpacing/>
    </w:pPr>
  </w:style>
  <w:style w:type="paragraph" w:styleId="ListNumber2">
    <w:name w:val="List Number 2"/>
    <w:basedOn w:val="Normal"/>
    <w:uiPriority w:val="99"/>
    <w:semiHidden/>
    <w:unhideWhenUsed/>
    <w:rsid w:val="006C4AA4"/>
    <w:pPr>
      <w:numPr>
        <w:numId w:val="7"/>
      </w:numPr>
      <w:ind w:firstLine="0"/>
      <w:contextualSpacing/>
    </w:pPr>
  </w:style>
  <w:style w:type="paragraph" w:styleId="ListNumber3">
    <w:name w:val="List Number 3"/>
    <w:basedOn w:val="Normal"/>
    <w:uiPriority w:val="99"/>
    <w:semiHidden/>
    <w:unhideWhenUsed/>
    <w:rsid w:val="006C4AA4"/>
    <w:pPr>
      <w:numPr>
        <w:numId w:val="8"/>
      </w:numPr>
      <w:ind w:firstLine="0"/>
      <w:contextualSpacing/>
    </w:pPr>
  </w:style>
  <w:style w:type="paragraph" w:styleId="ListNumber4">
    <w:name w:val="List Number 4"/>
    <w:basedOn w:val="Normal"/>
    <w:uiPriority w:val="99"/>
    <w:semiHidden/>
    <w:unhideWhenUsed/>
    <w:rsid w:val="006C4AA4"/>
    <w:pPr>
      <w:numPr>
        <w:numId w:val="9"/>
      </w:numPr>
      <w:ind w:firstLine="0"/>
      <w:contextualSpacing/>
    </w:pPr>
  </w:style>
  <w:style w:type="paragraph" w:styleId="ListNumber5">
    <w:name w:val="List Number 5"/>
    <w:basedOn w:val="Normal"/>
    <w:uiPriority w:val="99"/>
    <w:semiHidden/>
    <w:unhideWhenUsed/>
    <w:rsid w:val="006C4AA4"/>
    <w:pPr>
      <w:numPr>
        <w:numId w:val="10"/>
      </w:numPr>
      <w:ind w:firstLine="0"/>
      <w:contextualSpacing/>
    </w:pPr>
  </w:style>
  <w:style w:type="paragraph" w:styleId="ListParagraph">
    <w:name w:val="List Paragraph"/>
    <w:basedOn w:val="Normal"/>
    <w:uiPriority w:val="34"/>
    <w:semiHidden/>
    <w:unhideWhenUsed/>
    <w:qFormat/>
    <w:rsid w:val="006C4AA4"/>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rsid w:val="006C4AA4"/>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6C4AA4"/>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6C4AA4"/>
    <w:pPr>
      <w:ind w:firstLine="0"/>
    </w:pPr>
    <w:rPr>
      <w:rFonts w:ascii="Times New Roman" w:hAnsi="Times New Roman" w:cs="Times New Roman"/>
    </w:rPr>
  </w:style>
  <w:style w:type="paragraph" w:styleId="NormalIndent">
    <w:name w:val="Normal Indent"/>
    <w:basedOn w:val="Normal"/>
    <w:uiPriority w:val="99"/>
    <w:semiHidden/>
    <w:unhideWhenUsed/>
    <w:rsid w:val="006C4AA4"/>
    <w:pPr>
      <w:ind w:left="720" w:firstLine="0"/>
    </w:pPr>
  </w:style>
  <w:style w:type="paragraph" w:styleId="NoteHeading">
    <w:name w:val="Note Heading"/>
    <w:basedOn w:val="Normal"/>
    <w:next w:val="Normal"/>
    <w:link w:val="NoteHeadingChar"/>
    <w:uiPriority w:val="99"/>
    <w:semiHidden/>
    <w:unhideWhenUsed/>
    <w:rsid w:val="006C4AA4"/>
    <w:pPr>
      <w:spacing w:line="240" w:lineRule="auto"/>
      <w:ind w:firstLine="0"/>
    </w:pPr>
  </w:style>
  <w:style w:type="character" w:customStyle="1" w:styleId="NoteHeadingChar">
    <w:name w:val="Note Heading Char"/>
    <w:basedOn w:val="DefaultParagraphFont"/>
    <w:link w:val="NoteHeading"/>
    <w:uiPriority w:val="99"/>
    <w:semiHidden/>
    <w:rsid w:val="006C4AA4"/>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rsid w:val="006C4AA4"/>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6C4AA4"/>
    <w:rPr>
      <w:i/>
      <w:iCs/>
      <w:color w:val="404040" w:themeColor="text1" w:themeTint="BF"/>
      <w:kern w:val="24"/>
    </w:rPr>
  </w:style>
  <w:style w:type="paragraph" w:styleId="Salutation">
    <w:name w:val="Salutation"/>
    <w:basedOn w:val="Normal"/>
    <w:next w:val="Normal"/>
    <w:link w:val="SalutationChar"/>
    <w:uiPriority w:val="99"/>
    <w:semiHidden/>
    <w:unhideWhenUsed/>
    <w:rsid w:val="006C4AA4"/>
    <w:pPr>
      <w:ind w:firstLine="0"/>
    </w:pPr>
  </w:style>
  <w:style w:type="character" w:customStyle="1" w:styleId="SalutationChar">
    <w:name w:val="Salutation Char"/>
    <w:basedOn w:val="DefaultParagraphFont"/>
    <w:link w:val="Salutation"/>
    <w:uiPriority w:val="99"/>
    <w:semiHidden/>
    <w:rsid w:val="006C4AA4"/>
    <w:rPr>
      <w:kern w:val="24"/>
    </w:rPr>
  </w:style>
  <w:style w:type="paragraph" w:styleId="Signature">
    <w:name w:val="Signature"/>
    <w:basedOn w:val="Normal"/>
    <w:link w:val="SignatureChar"/>
    <w:uiPriority w:val="99"/>
    <w:semiHidden/>
    <w:unhideWhenUsed/>
    <w:rsid w:val="006C4AA4"/>
    <w:pPr>
      <w:spacing w:line="240" w:lineRule="auto"/>
      <w:ind w:left="4320" w:firstLine="0"/>
    </w:pPr>
  </w:style>
  <w:style w:type="character" w:customStyle="1" w:styleId="SignatureChar">
    <w:name w:val="Signature Char"/>
    <w:basedOn w:val="DefaultParagraphFont"/>
    <w:link w:val="Signature"/>
    <w:uiPriority w:val="99"/>
    <w:semiHidden/>
    <w:rsid w:val="006C4AA4"/>
    <w:rPr>
      <w:kern w:val="24"/>
    </w:rPr>
  </w:style>
  <w:style w:type="paragraph" w:styleId="TableofAuthorities">
    <w:name w:val="table of authorities"/>
    <w:basedOn w:val="Normal"/>
    <w:next w:val="Normal"/>
    <w:uiPriority w:val="99"/>
    <w:semiHidden/>
    <w:unhideWhenUsed/>
    <w:rsid w:val="006C4AA4"/>
    <w:pPr>
      <w:ind w:left="240" w:firstLine="0"/>
    </w:pPr>
  </w:style>
  <w:style w:type="paragraph" w:styleId="TableofFigures">
    <w:name w:val="table of figures"/>
    <w:basedOn w:val="Normal"/>
    <w:next w:val="Normal"/>
    <w:uiPriority w:val="99"/>
    <w:semiHidden/>
    <w:unhideWhenUsed/>
    <w:rsid w:val="006C4AA4"/>
    <w:pPr>
      <w:ind w:firstLine="0"/>
    </w:pPr>
  </w:style>
  <w:style w:type="paragraph" w:styleId="TOAHeading">
    <w:name w:val="toa heading"/>
    <w:basedOn w:val="Normal"/>
    <w:next w:val="Normal"/>
    <w:uiPriority w:val="99"/>
    <w:semiHidden/>
    <w:unhideWhenUsed/>
    <w:rsid w:val="006C4AA4"/>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6C4AA4"/>
    <w:pPr>
      <w:spacing w:after="100"/>
      <w:ind w:left="720" w:firstLine="0"/>
    </w:pPr>
  </w:style>
  <w:style w:type="paragraph" w:styleId="TOC5">
    <w:name w:val="toc 5"/>
    <w:basedOn w:val="Normal"/>
    <w:next w:val="Normal"/>
    <w:autoRedefine/>
    <w:uiPriority w:val="39"/>
    <w:semiHidden/>
    <w:unhideWhenUsed/>
    <w:rsid w:val="006C4AA4"/>
    <w:pPr>
      <w:spacing w:after="100"/>
      <w:ind w:left="960" w:firstLine="0"/>
    </w:pPr>
  </w:style>
  <w:style w:type="paragraph" w:styleId="TOC6">
    <w:name w:val="toc 6"/>
    <w:basedOn w:val="Normal"/>
    <w:next w:val="Normal"/>
    <w:autoRedefine/>
    <w:uiPriority w:val="39"/>
    <w:semiHidden/>
    <w:unhideWhenUsed/>
    <w:rsid w:val="006C4AA4"/>
    <w:pPr>
      <w:spacing w:after="100"/>
      <w:ind w:left="1200" w:firstLine="0"/>
    </w:pPr>
  </w:style>
  <w:style w:type="paragraph" w:styleId="TOC7">
    <w:name w:val="toc 7"/>
    <w:basedOn w:val="Normal"/>
    <w:next w:val="Normal"/>
    <w:autoRedefine/>
    <w:uiPriority w:val="39"/>
    <w:semiHidden/>
    <w:unhideWhenUsed/>
    <w:rsid w:val="006C4AA4"/>
    <w:pPr>
      <w:spacing w:after="100"/>
      <w:ind w:left="1440" w:firstLine="0"/>
    </w:pPr>
  </w:style>
  <w:style w:type="paragraph" w:styleId="TOC8">
    <w:name w:val="toc 8"/>
    <w:basedOn w:val="Normal"/>
    <w:next w:val="Normal"/>
    <w:autoRedefine/>
    <w:uiPriority w:val="39"/>
    <w:semiHidden/>
    <w:unhideWhenUsed/>
    <w:rsid w:val="006C4AA4"/>
    <w:pPr>
      <w:spacing w:after="100"/>
      <w:ind w:left="1680" w:firstLine="0"/>
    </w:pPr>
  </w:style>
  <w:style w:type="paragraph" w:styleId="TOC9">
    <w:name w:val="toc 9"/>
    <w:basedOn w:val="Normal"/>
    <w:next w:val="Normal"/>
    <w:autoRedefine/>
    <w:uiPriority w:val="39"/>
    <w:semiHidden/>
    <w:unhideWhenUsed/>
    <w:rsid w:val="006C4AA4"/>
    <w:pPr>
      <w:spacing w:after="100"/>
      <w:ind w:left="1920" w:firstLine="0"/>
    </w:pPr>
  </w:style>
  <w:style w:type="character" w:styleId="EndnoteReference">
    <w:name w:val="endnote reference"/>
    <w:basedOn w:val="DefaultParagraphFont"/>
    <w:uiPriority w:val="99"/>
    <w:semiHidden/>
    <w:unhideWhenUsed/>
    <w:rsid w:val="006C4AA4"/>
    <w:rPr>
      <w:vertAlign w:val="superscript"/>
    </w:rPr>
  </w:style>
  <w:style w:type="character" w:styleId="FootnoteReference">
    <w:name w:val="footnote reference"/>
    <w:basedOn w:val="DefaultParagraphFont"/>
    <w:uiPriority w:val="5"/>
    <w:unhideWhenUsed/>
    <w:qFormat/>
    <w:rsid w:val="006C4AA4"/>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rsid w:val="006C4AA4"/>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p2\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5F6FA4F87D34EC989D62D94BF1B08D8"/>
        <w:category>
          <w:name w:val="General"/>
          <w:gallery w:val="placeholder"/>
        </w:category>
        <w:types>
          <w:type w:val="bbPlcHdr"/>
        </w:types>
        <w:behaviors>
          <w:behavior w:val="content"/>
        </w:behaviors>
        <w:guid w:val="{23CB3D6A-48EF-4B46-B105-2472774741BF}"/>
      </w:docPartPr>
      <w:docPartBody>
        <w:p w:rsidR="003133B2" w:rsidRDefault="005F0086">
          <w:pPr>
            <w:pStyle w:val="E5F6FA4F87D34EC989D62D94BF1B08D8"/>
          </w:pPr>
          <w:r w:rsidRPr="005D3A03">
            <w:t>Figures title:</w:t>
          </w:r>
        </w:p>
      </w:docPartBody>
    </w:docPart>
    <w:docPart>
      <w:docPartPr>
        <w:name w:val="236CDAE7639E4A9E890C7A42145EB0D1"/>
        <w:category>
          <w:name w:val="General"/>
          <w:gallery w:val="placeholder"/>
        </w:category>
        <w:types>
          <w:type w:val="bbPlcHdr"/>
        </w:types>
        <w:behaviors>
          <w:behavior w:val="content"/>
        </w:behaviors>
        <w:guid w:val="{E918F227-6E52-45D2-8B15-211C94833B01}"/>
      </w:docPartPr>
      <w:docPartBody>
        <w:p w:rsidR="003133B2" w:rsidRDefault="005F0086">
          <w:pPr>
            <w:pStyle w:val="236CDAE7639E4A9E890C7A42145EB0D1"/>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5F0086"/>
    <w:rsid w:val="002D56DB"/>
    <w:rsid w:val="003133B2"/>
    <w:rsid w:val="0056491B"/>
    <w:rsid w:val="005F0086"/>
    <w:rsid w:val="00A45A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9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4E6295C1DE14E13A2F773DD6B577CBB">
    <w:name w:val="74E6295C1DE14E13A2F773DD6B577CBB"/>
    <w:rsid w:val="0056491B"/>
  </w:style>
  <w:style w:type="paragraph" w:customStyle="1" w:styleId="F9358E19410B4E10AE093ED4F8B0F625">
    <w:name w:val="F9358E19410B4E10AE093ED4F8B0F625"/>
    <w:rsid w:val="0056491B"/>
  </w:style>
  <w:style w:type="paragraph" w:customStyle="1" w:styleId="2638B1D171B74DA3BD3351FFF2DCD7BB">
    <w:name w:val="2638B1D171B74DA3BD3351FFF2DCD7BB"/>
    <w:rsid w:val="0056491B"/>
  </w:style>
  <w:style w:type="paragraph" w:customStyle="1" w:styleId="277AE249B0A94450A84805FDA954A146">
    <w:name w:val="277AE249B0A94450A84805FDA954A146"/>
    <w:rsid w:val="0056491B"/>
  </w:style>
  <w:style w:type="paragraph" w:customStyle="1" w:styleId="84E0D871E20247F2839974634F62B9E1">
    <w:name w:val="84E0D871E20247F2839974634F62B9E1"/>
    <w:rsid w:val="0056491B"/>
  </w:style>
  <w:style w:type="paragraph" w:customStyle="1" w:styleId="6666BDF8A19944E08D7E10A8A4B06BE8">
    <w:name w:val="6666BDF8A19944E08D7E10A8A4B06BE8"/>
    <w:rsid w:val="0056491B"/>
  </w:style>
  <w:style w:type="character" w:styleId="Emphasis">
    <w:name w:val="Emphasis"/>
    <w:basedOn w:val="DefaultParagraphFont"/>
    <w:uiPriority w:val="4"/>
    <w:unhideWhenUsed/>
    <w:qFormat/>
    <w:rsid w:val="0056491B"/>
    <w:rPr>
      <w:i/>
      <w:iCs/>
    </w:rPr>
  </w:style>
  <w:style w:type="paragraph" w:customStyle="1" w:styleId="A6B26CDDFD0345A6BB1F53928D909093">
    <w:name w:val="A6B26CDDFD0345A6BB1F53928D909093"/>
    <w:rsid w:val="0056491B"/>
  </w:style>
  <w:style w:type="paragraph" w:customStyle="1" w:styleId="A77F6FEAF3EC4DF7A279354EA5C87B2C">
    <w:name w:val="A77F6FEAF3EC4DF7A279354EA5C87B2C"/>
    <w:rsid w:val="0056491B"/>
  </w:style>
  <w:style w:type="paragraph" w:customStyle="1" w:styleId="C5864AF507544FA4B2CD089DA25F7FE9">
    <w:name w:val="C5864AF507544FA4B2CD089DA25F7FE9"/>
    <w:rsid w:val="0056491B"/>
  </w:style>
  <w:style w:type="paragraph" w:customStyle="1" w:styleId="DF4ED918D35D4CD8980436883ADF165A">
    <w:name w:val="DF4ED918D35D4CD8980436883ADF165A"/>
    <w:rsid w:val="0056491B"/>
  </w:style>
  <w:style w:type="paragraph" w:customStyle="1" w:styleId="69685902AB8E4102AB4ADC01A8C6EA43">
    <w:name w:val="69685902AB8E4102AB4ADC01A8C6EA43"/>
    <w:rsid w:val="0056491B"/>
  </w:style>
  <w:style w:type="paragraph" w:customStyle="1" w:styleId="511BE35687CC4818A39ECEF78A997707">
    <w:name w:val="511BE35687CC4818A39ECEF78A997707"/>
    <w:rsid w:val="0056491B"/>
  </w:style>
  <w:style w:type="paragraph" w:customStyle="1" w:styleId="2E055CD2A48F4706A7261C65D668C1AF">
    <w:name w:val="2E055CD2A48F4706A7261C65D668C1AF"/>
    <w:rsid w:val="0056491B"/>
  </w:style>
  <w:style w:type="paragraph" w:customStyle="1" w:styleId="5B71431660B84BA8B3676F094B5ECF52">
    <w:name w:val="5B71431660B84BA8B3676F094B5ECF52"/>
    <w:rsid w:val="0056491B"/>
  </w:style>
  <w:style w:type="paragraph" w:customStyle="1" w:styleId="06109454627A4DAB86ABFCB4D3939FDC">
    <w:name w:val="06109454627A4DAB86ABFCB4D3939FDC"/>
    <w:rsid w:val="0056491B"/>
  </w:style>
  <w:style w:type="paragraph" w:customStyle="1" w:styleId="38FC5E85674D4878AFCEFE66456B58A8">
    <w:name w:val="38FC5E85674D4878AFCEFE66456B58A8"/>
    <w:rsid w:val="0056491B"/>
  </w:style>
  <w:style w:type="paragraph" w:customStyle="1" w:styleId="9A67E9CDF24F4F48A040667489D7120B">
    <w:name w:val="9A67E9CDF24F4F48A040667489D7120B"/>
    <w:rsid w:val="0056491B"/>
  </w:style>
  <w:style w:type="paragraph" w:customStyle="1" w:styleId="8C7B087CDBF947F99FDB5A1A45F0F133">
    <w:name w:val="8C7B087CDBF947F99FDB5A1A45F0F133"/>
    <w:rsid w:val="0056491B"/>
  </w:style>
  <w:style w:type="paragraph" w:customStyle="1" w:styleId="2ED471E34E0E4C7C8F31E7CD1F61D902">
    <w:name w:val="2ED471E34E0E4C7C8F31E7CD1F61D902"/>
    <w:rsid w:val="0056491B"/>
  </w:style>
  <w:style w:type="paragraph" w:customStyle="1" w:styleId="35367A0DA102473B881F71505918C13E">
    <w:name w:val="35367A0DA102473B881F71505918C13E"/>
    <w:rsid w:val="0056491B"/>
  </w:style>
  <w:style w:type="paragraph" w:customStyle="1" w:styleId="2257580723E74B549FD577709AC4798F">
    <w:name w:val="2257580723E74B549FD577709AC4798F"/>
    <w:rsid w:val="0056491B"/>
  </w:style>
  <w:style w:type="paragraph" w:customStyle="1" w:styleId="A51615E316F0413489849DD4AE8C79FB">
    <w:name w:val="A51615E316F0413489849DD4AE8C79FB"/>
    <w:rsid w:val="0056491B"/>
  </w:style>
  <w:style w:type="paragraph" w:customStyle="1" w:styleId="488367106E1247BF934123FB084EED19">
    <w:name w:val="488367106E1247BF934123FB084EED19"/>
    <w:rsid w:val="0056491B"/>
  </w:style>
  <w:style w:type="paragraph" w:customStyle="1" w:styleId="02138E3FE54C4C5EB1714D75A33B4142">
    <w:name w:val="02138E3FE54C4C5EB1714D75A33B4142"/>
    <w:rsid w:val="0056491B"/>
  </w:style>
  <w:style w:type="paragraph" w:customStyle="1" w:styleId="2545CCD27E5D47069E2CB6AF02CFD7CA">
    <w:name w:val="2545CCD27E5D47069E2CB6AF02CFD7CA"/>
    <w:rsid w:val="0056491B"/>
  </w:style>
  <w:style w:type="paragraph" w:customStyle="1" w:styleId="B52E0CD5B67849858593D88E53966A87">
    <w:name w:val="B52E0CD5B67849858593D88E53966A87"/>
    <w:rsid w:val="0056491B"/>
  </w:style>
  <w:style w:type="paragraph" w:customStyle="1" w:styleId="C2CF9DDDB69A49A4AA2A66CDD46BDE6A">
    <w:name w:val="C2CF9DDDB69A49A4AA2A66CDD46BDE6A"/>
    <w:rsid w:val="0056491B"/>
  </w:style>
  <w:style w:type="paragraph" w:customStyle="1" w:styleId="DED6DA80152F4550B089F9DD0BB29661">
    <w:name w:val="DED6DA80152F4550B089F9DD0BB29661"/>
    <w:rsid w:val="0056491B"/>
  </w:style>
  <w:style w:type="paragraph" w:customStyle="1" w:styleId="026721C8AC1C438EB73740501AC73475">
    <w:name w:val="026721C8AC1C438EB73740501AC73475"/>
    <w:rsid w:val="0056491B"/>
  </w:style>
  <w:style w:type="paragraph" w:customStyle="1" w:styleId="BF1C9E10323A41C6B4D4F92CBDD2C052">
    <w:name w:val="BF1C9E10323A41C6B4D4F92CBDD2C052"/>
    <w:rsid w:val="0056491B"/>
  </w:style>
  <w:style w:type="paragraph" w:customStyle="1" w:styleId="CA8671000F8442FDAE28785484787BE5">
    <w:name w:val="CA8671000F8442FDAE28785484787BE5"/>
    <w:rsid w:val="0056491B"/>
  </w:style>
  <w:style w:type="paragraph" w:customStyle="1" w:styleId="1DB7D7EC1B6A40079A265A7964C7D46C">
    <w:name w:val="1DB7D7EC1B6A40079A265A7964C7D46C"/>
    <w:rsid w:val="0056491B"/>
  </w:style>
  <w:style w:type="paragraph" w:customStyle="1" w:styleId="CCE8EFD61F7B4B4EA1310F49E8FA2A02">
    <w:name w:val="CCE8EFD61F7B4B4EA1310F49E8FA2A02"/>
    <w:rsid w:val="0056491B"/>
  </w:style>
  <w:style w:type="paragraph" w:customStyle="1" w:styleId="E052558C9BB145E4B4B2B349EA70ED5F">
    <w:name w:val="E052558C9BB145E4B4B2B349EA70ED5F"/>
    <w:rsid w:val="0056491B"/>
  </w:style>
  <w:style w:type="paragraph" w:customStyle="1" w:styleId="B7AB7643D72947C780191808582E3CF2">
    <w:name w:val="B7AB7643D72947C780191808582E3CF2"/>
    <w:rsid w:val="0056491B"/>
  </w:style>
  <w:style w:type="paragraph" w:customStyle="1" w:styleId="1B037281852C4E6F8A061CE628B97EBF">
    <w:name w:val="1B037281852C4E6F8A061CE628B97EBF"/>
    <w:rsid w:val="0056491B"/>
  </w:style>
  <w:style w:type="paragraph" w:customStyle="1" w:styleId="E724D00D58DB47BCAC39661D14E66495">
    <w:name w:val="E724D00D58DB47BCAC39661D14E66495"/>
    <w:rsid w:val="0056491B"/>
  </w:style>
  <w:style w:type="paragraph" w:customStyle="1" w:styleId="BDDE232E855142CA8B25580E0F93273C">
    <w:name w:val="BDDE232E855142CA8B25580E0F93273C"/>
    <w:rsid w:val="0056491B"/>
  </w:style>
  <w:style w:type="paragraph" w:customStyle="1" w:styleId="F86591FCD6C3493DAC1AB2069CBB3510">
    <w:name w:val="F86591FCD6C3493DAC1AB2069CBB3510"/>
    <w:rsid w:val="0056491B"/>
  </w:style>
  <w:style w:type="paragraph" w:customStyle="1" w:styleId="704FEEB6A5D04F2F81984A69E1843AF1">
    <w:name w:val="704FEEB6A5D04F2F81984A69E1843AF1"/>
    <w:rsid w:val="0056491B"/>
  </w:style>
  <w:style w:type="paragraph" w:customStyle="1" w:styleId="4B99421D1C4F499BBC5514390C172D37">
    <w:name w:val="4B99421D1C4F499BBC5514390C172D37"/>
    <w:rsid w:val="0056491B"/>
  </w:style>
  <w:style w:type="paragraph" w:customStyle="1" w:styleId="109E39AEFEFA4F8EA9A73EB30AAD39D6">
    <w:name w:val="109E39AEFEFA4F8EA9A73EB30AAD39D6"/>
    <w:rsid w:val="0056491B"/>
  </w:style>
  <w:style w:type="paragraph" w:customStyle="1" w:styleId="AF2FB193A48C4B72ABCE1E60E169CEB1">
    <w:name w:val="AF2FB193A48C4B72ABCE1E60E169CEB1"/>
    <w:rsid w:val="0056491B"/>
  </w:style>
  <w:style w:type="paragraph" w:customStyle="1" w:styleId="0F64434436E048568C0FD7B60E294069">
    <w:name w:val="0F64434436E048568C0FD7B60E294069"/>
    <w:rsid w:val="0056491B"/>
  </w:style>
  <w:style w:type="paragraph" w:customStyle="1" w:styleId="EC5D14F0255743D887692376194395B3">
    <w:name w:val="EC5D14F0255743D887692376194395B3"/>
    <w:rsid w:val="0056491B"/>
  </w:style>
  <w:style w:type="paragraph" w:customStyle="1" w:styleId="11BF2A18FF84466792576F67A9E5228C">
    <w:name w:val="11BF2A18FF84466792576F67A9E5228C"/>
    <w:rsid w:val="0056491B"/>
  </w:style>
  <w:style w:type="paragraph" w:customStyle="1" w:styleId="B5CA047EB0D047EBA5F24531D88838F8">
    <w:name w:val="B5CA047EB0D047EBA5F24531D88838F8"/>
    <w:rsid w:val="0056491B"/>
  </w:style>
  <w:style w:type="paragraph" w:customStyle="1" w:styleId="05008465FA3E46BE9D976622CCC30C9C">
    <w:name w:val="05008465FA3E46BE9D976622CCC30C9C"/>
    <w:rsid w:val="0056491B"/>
  </w:style>
  <w:style w:type="paragraph" w:customStyle="1" w:styleId="124FDEF94A3C459CB89FB5F7DF17D5B6">
    <w:name w:val="124FDEF94A3C459CB89FB5F7DF17D5B6"/>
    <w:rsid w:val="0056491B"/>
  </w:style>
  <w:style w:type="paragraph" w:customStyle="1" w:styleId="662C2F77B6944AB1A0DB6AF6C4B6086F">
    <w:name w:val="662C2F77B6944AB1A0DB6AF6C4B6086F"/>
    <w:rsid w:val="0056491B"/>
  </w:style>
  <w:style w:type="paragraph" w:customStyle="1" w:styleId="C92132CE30DC44BC921E989B972E4AF8">
    <w:name w:val="C92132CE30DC44BC921E989B972E4AF8"/>
    <w:rsid w:val="0056491B"/>
  </w:style>
  <w:style w:type="paragraph" w:customStyle="1" w:styleId="2D185C54276C4DA7934788FFF45A4CE2">
    <w:name w:val="2D185C54276C4DA7934788FFF45A4CE2"/>
    <w:rsid w:val="0056491B"/>
  </w:style>
  <w:style w:type="paragraph" w:customStyle="1" w:styleId="C13E7815AA24461CA4C55A35672E4F98">
    <w:name w:val="C13E7815AA24461CA4C55A35672E4F98"/>
    <w:rsid w:val="0056491B"/>
  </w:style>
  <w:style w:type="paragraph" w:customStyle="1" w:styleId="AAF92F92CE124EF2A2EDDC46F1F10FD8">
    <w:name w:val="AAF92F92CE124EF2A2EDDC46F1F10FD8"/>
    <w:rsid w:val="0056491B"/>
  </w:style>
  <w:style w:type="paragraph" w:customStyle="1" w:styleId="277C4B08FCBC4E31AAD5891AD363D9C4">
    <w:name w:val="277C4B08FCBC4E31AAD5891AD363D9C4"/>
    <w:rsid w:val="0056491B"/>
  </w:style>
  <w:style w:type="paragraph" w:customStyle="1" w:styleId="93DCE064EB184EF198D8FAC84E140848">
    <w:name w:val="93DCE064EB184EF198D8FAC84E140848"/>
    <w:rsid w:val="0056491B"/>
  </w:style>
  <w:style w:type="paragraph" w:customStyle="1" w:styleId="982DBB6E343B4601844F65386A7B7072">
    <w:name w:val="982DBB6E343B4601844F65386A7B7072"/>
    <w:rsid w:val="0056491B"/>
  </w:style>
  <w:style w:type="paragraph" w:customStyle="1" w:styleId="0869C2192C344ACE95DC63999EBDADF3">
    <w:name w:val="0869C2192C344ACE95DC63999EBDADF3"/>
    <w:rsid w:val="0056491B"/>
  </w:style>
  <w:style w:type="paragraph" w:customStyle="1" w:styleId="627BBD09990F4B79ACFF058D1D4D9EDA">
    <w:name w:val="627BBD09990F4B79ACFF058D1D4D9EDA"/>
    <w:rsid w:val="0056491B"/>
  </w:style>
  <w:style w:type="paragraph" w:customStyle="1" w:styleId="36AD8AC42F69425180F0C2201B791DCD">
    <w:name w:val="36AD8AC42F69425180F0C2201B791DCD"/>
    <w:rsid w:val="0056491B"/>
  </w:style>
  <w:style w:type="paragraph" w:customStyle="1" w:styleId="2BB79D8D4CEF47E5B95FF451C040CC74">
    <w:name w:val="2BB79D8D4CEF47E5B95FF451C040CC74"/>
    <w:rsid w:val="0056491B"/>
  </w:style>
  <w:style w:type="paragraph" w:customStyle="1" w:styleId="E5F6FA4F87D34EC989D62D94BF1B08D8">
    <w:name w:val="E5F6FA4F87D34EC989D62D94BF1B08D8"/>
    <w:rsid w:val="0056491B"/>
  </w:style>
  <w:style w:type="paragraph" w:customStyle="1" w:styleId="236CDAE7639E4A9E890C7A42145EB0D1">
    <w:name w:val="236CDAE7639E4A9E890C7A42145EB0D1"/>
    <w:rsid w:val="0056491B"/>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MEGABLOKS SEGMENTATION AND POSITIONING</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0C043C-ABD0-4400-8DBD-2EC25F2C7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5</TotalTime>
  <Pages>4</Pages>
  <Words>1094</Words>
  <Characters>6240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Megabloks Segmentation and Positioning</vt:lpstr>
    </vt:vector>
  </TitlesOfParts>
  <Company/>
  <LinksUpToDate>false</LinksUpToDate>
  <CharactersWithSpaces>7320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Megabloks Segmentation and Positioning</dc:title>
  <dc:creator>P3kims</dc:creator>
  <cp:lastModifiedBy>FRANK</cp:lastModifiedBy>
  <cp:revision>2</cp:revision>
  <dcterms:created xsi:type="dcterms:W3CDTF">2017-11-18T11:30:00Z</dcterms:created>
  <dcterms:modified xsi:type="dcterms:W3CDTF">2017-11-18T11:30:00Z</dcterms:modified>
</cp:coreProperties>
</file>